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A0" w:rsidRDefault="009743A0" w:rsidP="004F6349">
      <w:pPr>
        <w:rPr>
          <w:rFonts w:ascii="Verdana" w:hAnsi="Verdana"/>
          <w:sz w:val="23"/>
          <w:szCs w:val="23"/>
        </w:rPr>
      </w:pPr>
    </w:p>
    <w:p w:rsidR="009B6616" w:rsidRPr="009A6368" w:rsidRDefault="009B6616" w:rsidP="009B6616">
      <w:pPr>
        <w:pStyle w:val="NoSpacing"/>
      </w:pPr>
    </w:p>
    <w:p w:rsidR="009743A0" w:rsidRPr="009A6368" w:rsidRDefault="009743A0" w:rsidP="004F6349">
      <w:pPr>
        <w:rPr>
          <w:rFonts w:ascii="Verdana" w:hAnsi="Verdana"/>
          <w:sz w:val="23"/>
          <w:szCs w:val="23"/>
        </w:rPr>
      </w:pPr>
    </w:p>
    <w:p w:rsidR="00D226B1" w:rsidRPr="009B6616" w:rsidRDefault="00D226B1" w:rsidP="004F6349">
      <w:pPr>
        <w:rPr>
          <w:rFonts w:ascii="Times New Roman" w:hAnsi="Times New Roman" w:cs="Times New Roman"/>
          <w:sz w:val="23"/>
          <w:szCs w:val="23"/>
        </w:rPr>
      </w:pPr>
      <w:proofErr w:type="spellStart"/>
      <w:r w:rsidRPr="009B6616">
        <w:rPr>
          <w:rFonts w:ascii="Times New Roman" w:hAnsi="Times New Roman" w:cs="Times New Roman"/>
          <w:sz w:val="23"/>
          <w:szCs w:val="23"/>
        </w:rPr>
        <w:t>DMC</w:t>
      </w:r>
      <w:proofErr w:type="spellEnd"/>
      <w:r w:rsidRPr="009B6616">
        <w:rPr>
          <w:rFonts w:ascii="Times New Roman" w:hAnsi="Times New Roman" w:cs="Times New Roman"/>
          <w:sz w:val="23"/>
          <w:szCs w:val="23"/>
        </w:rPr>
        <w:t>/DC/</w:t>
      </w:r>
      <w:proofErr w:type="spellStart"/>
      <w:r w:rsidRPr="009B6616">
        <w:rPr>
          <w:rFonts w:ascii="Times New Roman" w:hAnsi="Times New Roman" w:cs="Times New Roman"/>
          <w:sz w:val="23"/>
          <w:szCs w:val="23"/>
        </w:rPr>
        <w:t>F.14</w:t>
      </w:r>
      <w:proofErr w:type="spellEnd"/>
      <w:r w:rsidRPr="009B6616">
        <w:rPr>
          <w:rFonts w:ascii="Times New Roman" w:hAnsi="Times New Roman" w:cs="Times New Roman"/>
          <w:sz w:val="23"/>
          <w:szCs w:val="23"/>
        </w:rPr>
        <w:t>/</w:t>
      </w:r>
      <w:proofErr w:type="spellStart"/>
      <w:r w:rsidRPr="009B6616">
        <w:rPr>
          <w:rFonts w:ascii="Times New Roman" w:hAnsi="Times New Roman" w:cs="Times New Roman"/>
          <w:sz w:val="23"/>
          <w:szCs w:val="23"/>
        </w:rPr>
        <w:t>Comp.</w:t>
      </w:r>
      <w:r w:rsidR="00E13867" w:rsidRPr="009B6616">
        <w:rPr>
          <w:rFonts w:ascii="Times New Roman" w:hAnsi="Times New Roman" w:cs="Times New Roman"/>
          <w:sz w:val="23"/>
          <w:szCs w:val="23"/>
        </w:rPr>
        <w:t>2333</w:t>
      </w:r>
      <w:proofErr w:type="spellEnd"/>
      <w:r w:rsidRPr="009B6616">
        <w:rPr>
          <w:rFonts w:ascii="Times New Roman" w:hAnsi="Times New Roman" w:cs="Times New Roman"/>
          <w:sz w:val="23"/>
          <w:szCs w:val="23"/>
        </w:rPr>
        <w:t>/2/202</w:t>
      </w:r>
      <w:r w:rsidR="004F6349" w:rsidRPr="009B6616">
        <w:rPr>
          <w:rFonts w:ascii="Times New Roman" w:hAnsi="Times New Roman" w:cs="Times New Roman"/>
          <w:sz w:val="23"/>
          <w:szCs w:val="23"/>
        </w:rPr>
        <w:t>2</w:t>
      </w:r>
      <w:r w:rsidRPr="009B6616">
        <w:rPr>
          <w:rFonts w:ascii="Times New Roman" w:hAnsi="Times New Roman" w:cs="Times New Roman"/>
          <w:sz w:val="23"/>
          <w:szCs w:val="23"/>
        </w:rPr>
        <w:t>/</w:t>
      </w:r>
      <w:r w:rsidRPr="009B6616">
        <w:rPr>
          <w:rFonts w:ascii="Times New Roman" w:hAnsi="Times New Roman" w:cs="Times New Roman"/>
          <w:sz w:val="23"/>
          <w:szCs w:val="23"/>
        </w:rPr>
        <w:tab/>
        <w:t xml:space="preserve">                    </w:t>
      </w:r>
      <w:r w:rsidR="00851B84" w:rsidRPr="009B6616">
        <w:rPr>
          <w:rFonts w:ascii="Times New Roman" w:hAnsi="Times New Roman" w:cs="Times New Roman"/>
          <w:sz w:val="23"/>
          <w:szCs w:val="23"/>
        </w:rPr>
        <w:t xml:space="preserve">         </w:t>
      </w:r>
      <w:r w:rsidR="004F6349" w:rsidRPr="009B6616">
        <w:rPr>
          <w:rFonts w:ascii="Times New Roman" w:hAnsi="Times New Roman" w:cs="Times New Roman"/>
          <w:sz w:val="23"/>
          <w:szCs w:val="23"/>
        </w:rPr>
        <w:t xml:space="preserve">       </w:t>
      </w:r>
      <w:r w:rsidR="009B6616">
        <w:rPr>
          <w:rFonts w:ascii="Times New Roman" w:hAnsi="Times New Roman" w:cs="Times New Roman"/>
          <w:sz w:val="23"/>
          <w:szCs w:val="23"/>
        </w:rPr>
        <w:tab/>
      </w:r>
      <w:r w:rsidR="009B6616">
        <w:rPr>
          <w:rFonts w:ascii="Times New Roman" w:hAnsi="Times New Roman" w:cs="Times New Roman"/>
          <w:sz w:val="23"/>
          <w:szCs w:val="23"/>
        </w:rPr>
        <w:tab/>
      </w:r>
      <w:r w:rsidR="009B6616">
        <w:rPr>
          <w:rFonts w:ascii="Times New Roman" w:hAnsi="Times New Roman" w:cs="Times New Roman"/>
          <w:sz w:val="23"/>
          <w:szCs w:val="23"/>
        </w:rPr>
        <w:tab/>
      </w:r>
      <w:r w:rsidR="009B6616" w:rsidRPr="009B6616">
        <w:rPr>
          <w:rFonts w:ascii="Times New Roman" w:hAnsi="Times New Roman" w:cs="Times New Roman"/>
          <w:sz w:val="23"/>
          <w:szCs w:val="23"/>
        </w:rPr>
        <w:t>19</w:t>
      </w:r>
      <w:r w:rsidR="009B6616" w:rsidRPr="009B6616">
        <w:rPr>
          <w:rFonts w:ascii="Times New Roman" w:hAnsi="Times New Roman" w:cs="Times New Roman"/>
          <w:sz w:val="23"/>
          <w:szCs w:val="23"/>
          <w:vertAlign w:val="superscript"/>
        </w:rPr>
        <w:t>th</w:t>
      </w:r>
      <w:r w:rsidR="009B6616" w:rsidRPr="009B6616">
        <w:rPr>
          <w:rFonts w:ascii="Times New Roman" w:hAnsi="Times New Roman" w:cs="Times New Roman"/>
          <w:sz w:val="23"/>
          <w:szCs w:val="23"/>
        </w:rPr>
        <w:t xml:space="preserve"> September</w:t>
      </w:r>
      <w:r w:rsidR="004F6349" w:rsidRPr="009B6616">
        <w:rPr>
          <w:rFonts w:ascii="Times New Roman" w:hAnsi="Times New Roman" w:cs="Times New Roman"/>
          <w:sz w:val="23"/>
          <w:szCs w:val="23"/>
        </w:rPr>
        <w:t>, 2022</w:t>
      </w:r>
      <w:r w:rsidRPr="009B6616">
        <w:rPr>
          <w:rFonts w:ascii="Times New Roman" w:hAnsi="Times New Roman" w:cs="Times New Roman"/>
          <w:sz w:val="23"/>
          <w:szCs w:val="23"/>
        </w:rPr>
        <w:t xml:space="preserve">                           </w:t>
      </w:r>
    </w:p>
    <w:p w:rsidR="00D226B1" w:rsidRDefault="00D226B1" w:rsidP="004F6349">
      <w:pPr>
        <w:tabs>
          <w:tab w:val="left" w:pos="1134"/>
          <w:tab w:val="left" w:pos="1418"/>
          <w:tab w:val="left" w:pos="1560"/>
        </w:tabs>
        <w:spacing w:before="120" w:after="240" w:line="360" w:lineRule="auto"/>
        <w:contextualSpacing/>
        <w:jc w:val="center"/>
        <w:rPr>
          <w:rFonts w:ascii="Times New Roman" w:hAnsi="Times New Roman" w:cs="Times New Roman"/>
          <w:b/>
          <w:sz w:val="32"/>
          <w:szCs w:val="32"/>
          <w:u w:val="single"/>
        </w:rPr>
      </w:pPr>
      <w:r w:rsidRPr="009B6616">
        <w:rPr>
          <w:rFonts w:ascii="Times New Roman" w:hAnsi="Times New Roman" w:cs="Times New Roman"/>
          <w:b/>
          <w:sz w:val="32"/>
          <w:szCs w:val="32"/>
          <w:u w:val="single"/>
        </w:rPr>
        <w:t>O R D E R</w:t>
      </w:r>
    </w:p>
    <w:p w:rsidR="009B6616" w:rsidRPr="009B6616" w:rsidRDefault="009B6616" w:rsidP="004F6349">
      <w:pPr>
        <w:tabs>
          <w:tab w:val="left" w:pos="1134"/>
          <w:tab w:val="left" w:pos="1418"/>
          <w:tab w:val="left" w:pos="1560"/>
        </w:tabs>
        <w:spacing w:before="120" w:after="240" w:line="360" w:lineRule="auto"/>
        <w:contextualSpacing/>
        <w:jc w:val="center"/>
        <w:rPr>
          <w:rFonts w:ascii="Times New Roman" w:hAnsi="Times New Roman" w:cs="Times New Roman"/>
          <w:b/>
          <w:sz w:val="32"/>
          <w:szCs w:val="32"/>
          <w:u w:val="single"/>
        </w:rPr>
      </w:pPr>
    </w:p>
    <w:p w:rsidR="009B6616" w:rsidRPr="009B6616" w:rsidRDefault="009B6616" w:rsidP="009B6616">
      <w:pPr>
        <w:tabs>
          <w:tab w:val="left" w:pos="284"/>
        </w:tabs>
        <w:spacing w:before="120" w:after="240" w:line="360" w:lineRule="auto"/>
        <w:jc w:val="both"/>
        <w:rPr>
          <w:rFonts w:ascii="Times New Roman" w:hAnsi="Times New Roman" w:cs="Times New Roman"/>
          <w:sz w:val="23"/>
          <w:szCs w:val="23"/>
        </w:rPr>
      </w:pPr>
      <w:r w:rsidRPr="009B6616">
        <w:rPr>
          <w:rFonts w:ascii="Times New Roman" w:hAnsi="Times New Roman" w:cs="Times New Roman"/>
          <w:sz w:val="23"/>
          <w:szCs w:val="23"/>
        </w:rPr>
        <w:t xml:space="preserve">The Delhi Medical Council through its Disciplinary Committee examined a complaint of Smt. </w:t>
      </w:r>
      <w:proofErr w:type="spellStart"/>
      <w:r w:rsidRPr="009B6616">
        <w:rPr>
          <w:rFonts w:ascii="Times New Roman" w:hAnsi="Times New Roman" w:cs="Times New Roman"/>
          <w:sz w:val="23"/>
          <w:szCs w:val="23"/>
        </w:rPr>
        <w:t>Sushila</w:t>
      </w:r>
      <w:proofErr w:type="spellEnd"/>
      <w:r w:rsidRPr="009B6616">
        <w:rPr>
          <w:rFonts w:ascii="Times New Roman" w:hAnsi="Times New Roman" w:cs="Times New Roman"/>
          <w:sz w:val="23"/>
          <w:szCs w:val="23"/>
        </w:rPr>
        <w:t xml:space="preserve"> Devi, r/o- 237, Defence Colony </w:t>
      </w:r>
      <w:proofErr w:type="spellStart"/>
      <w:r w:rsidRPr="009B6616">
        <w:rPr>
          <w:rFonts w:ascii="Times New Roman" w:hAnsi="Times New Roman" w:cs="Times New Roman"/>
          <w:sz w:val="23"/>
          <w:szCs w:val="23"/>
        </w:rPr>
        <w:t>Hisar</w:t>
      </w:r>
      <w:proofErr w:type="spellEnd"/>
      <w:r w:rsidRPr="009B6616">
        <w:rPr>
          <w:rFonts w:ascii="Times New Roman" w:hAnsi="Times New Roman" w:cs="Times New Roman"/>
          <w:sz w:val="23"/>
          <w:szCs w:val="23"/>
        </w:rPr>
        <w:t xml:space="preserve">, forwarded by the Directorate General of Health Services, Govt. of </w:t>
      </w:r>
      <w:proofErr w:type="spellStart"/>
      <w:r w:rsidRPr="009B6616">
        <w:rPr>
          <w:rFonts w:ascii="Times New Roman" w:hAnsi="Times New Roman" w:cs="Times New Roman"/>
          <w:sz w:val="23"/>
          <w:szCs w:val="23"/>
        </w:rPr>
        <w:t>NCT</w:t>
      </w:r>
      <w:proofErr w:type="spellEnd"/>
      <w:r w:rsidRPr="009B6616">
        <w:rPr>
          <w:rFonts w:ascii="Times New Roman" w:hAnsi="Times New Roman" w:cs="Times New Roman"/>
          <w:sz w:val="23"/>
          <w:szCs w:val="23"/>
        </w:rPr>
        <w:t xml:space="preserve"> of Delhi, alleging medical negligence and professional misconduct on the part of doctors of Max Super Specialty Hospital, FC-50, </w:t>
      </w:r>
      <w:proofErr w:type="spellStart"/>
      <w:r w:rsidRPr="009B6616">
        <w:rPr>
          <w:rFonts w:ascii="Times New Roman" w:hAnsi="Times New Roman" w:cs="Times New Roman"/>
          <w:sz w:val="23"/>
          <w:szCs w:val="23"/>
        </w:rPr>
        <w:t>C&amp;D</w:t>
      </w:r>
      <w:proofErr w:type="spellEnd"/>
      <w:r w:rsidRPr="009B6616">
        <w:rPr>
          <w:rFonts w:ascii="Times New Roman" w:hAnsi="Times New Roman" w:cs="Times New Roman"/>
          <w:sz w:val="23"/>
          <w:szCs w:val="23"/>
        </w:rPr>
        <w:t xml:space="preserve"> Block, Shalimar </w:t>
      </w:r>
      <w:proofErr w:type="spellStart"/>
      <w:r w:rsidRPr="009B6616">
        <w:rPr>
          <w:rFonts w:ascii="Times New Roman" w:hAnsi="Times New Roman" w:cs="Times New Roman"/>
          <w:sz w:val="23"/>
          <w:szCs w:val="23"/>
        </w:rPr>
        <w:t>Bagh</w:t>
      </w:r>
      <w:proofErr w:type="spellEnd"/>
      <w:r w:rsidRPr="009B6616">
        <w:rPr>
          <w:rFonts w:ascii="Times New Roman" w:hAnsi="Times New Roman" w:cs="Times New Roman"/>
          <w:sz w:val="23"/>
          <w:szCs w:val="23"/>
        </w:rPr>
        <w:t xml:space="preserve">, New Delhi-110088, in the treatment of complainant’s son Shri </w:t>
      </w:r>
      <w:proofErr w:type="spellStart"/>
      <w:r w:rsidRPr="009B6616">
        <w:rPr>
          <w:rFonts w:ascii="Times New Roman" w:hAnsi="Times New Roman" w:cs="Times New Roman"/>
          <w:sz w:val="23"/>
          <w:szCs w:val="23"/>
        </w:rPr>
        <w:t>Krishi</w:t>
      </w:r>
      <w:proofErr w:type="spellEnd"/>
      <w:r w:rsidRPr="009B6616">
        <w:rPr>
          <w:rFonts w:ascii="Times New Roman" w:hAnsi="Times New Roman" w:cs="Times New Roman"/>
          <w:sz w:val="23"/>
          <w:szCs w:val="23"/>
        </w:rPr>
        <w:t xml:space="preserve">, resulting in his death on 29.04.2017. </w:t>
      </w:r>
    </w:p>
    <w:p w:rsidR="00D226B1" w:rsidRPr="009A6368" w:rsidRDefault="009B6616" w:rsidP="009B6616">
      <w:pPr>
        <w:tabs>
          <w:tab w:val="left" w:pos="284"/>
        </w:tabs>
        <w:spacing w:before="120" w:after="240" w:line="360" w:lineRule="auto"/>
        <w:jc w:val="both"/>
      </w:pPr>
      <w:r w:rsidRPr="009B6616">
        <w:rPr>
          <w:rFonts w:ascii="Times New Roman" w:hAnsi="Times New Roman" w:cs="Times New Roman"/>
          <w:sz w:val="23"/>
          <w:szCs w:val="23"/>
        </w:rPr>
        <w:t>The Order of the Disciplinary Committee dated 08</w:t>
      </w:r>
      <w:r w:rsidRPr="009B6616">
        <w:rPr>
          <w:rFonts w:ascii="Times New Roman" w:hAnsi="Times New Roman" w:cs="Times New Roman"/>
          <w:sz w:val="23"/>
          <w:szCs w:val="23"/>
          <w:vertAlign w:val="superscript"/>
        </w:rPr>
        <w:t>th</w:t>
      </w:r>
      <w:r w:rsidRPr="009B6616">
        <w:rPr>
          <w:rFonts w:ascii="Times New Roman" w:hAnsi="Times New Roman" w:cs="Times New Roman"/>
          <w:sz w:val="23"/>
          <w:szCs w:val="23"/>
        </w:rPr>
        <w:t xml:space="preserve"> April, 2022 is reproduced herein-</w:t>
      </w:r>
      <w:proofErr w:type="gramStart"/>
      <w:r w:rsidRPr="009B6616">
        <w:rPr>
          <w:rFonts w:ascii="Times New Roman" w:hAnsi="Times New Roman" w:cs="Times New Roman"/>
          <w:sz w:val="23"/>
          <w:szCs w:val="23"/>
        </w:rPr>
        <w:t>below :</w:t>
      </w:r>
      <w:proofErr w:type="gramEnd"/>
      <w:r w:rsidRPr="009B6616">
        <w:rPr>
          <w:rFonts w:ascii="Times New Roman" w:hAnsi="Times New Roman" w:cs="Times New Roman"/>
          <w:sz w:val="23"/>
          <w:szCs w:val="23"/>
        </w:rPr>
        <w:t>-</w:t>
      </w:r>
    </w:p>
    <w:p w:rsidR="00D97CA8" w:rsidRPr="009A6368" w:rsidRDefault="00D226B1" w:rsidP="004F6349">
      <w:pPr>
        <w:tabs>
          <w:tab w:val="left" w:pos="284"/>
        </w:tabs>
        <w:spacing w:before="120" w:after="240" w:line="360" w:lineRule="auto"/>
        <w:jc w:val="both"/>
        <w:rPr>
          <w:rFonts w:ascii="Verdana" w:hAnsi="Verdana" w:cs="Times New Roman"/>
          <w:sz w:val="23"/>
          <w:szCs w:val="23"/>
        </w:rPr>
      </w:pPr>
      <w:r w:rsidRPr="009A6368">
        <w:rPr>
          <w:rFonts w:ascii="Verdana" w:hAnsi="Verdana"/>
          <w:sz w:val="23"/>
          <w:szCs w:val="23"/>
        </w:rPr>
        <w:t>The Disciplinary Committee of the Delhi Medical Council examined a</w:t>
      </w:r>
      <w:r w:rsidR="002054DD" w:rsidRPr="009A6368">
        <w:rPr>
          <w:rFonts w:ascii="Verdana" w:hAnsi="Verdana" w:cs="Times New Roman"/>
          <w:sz w:val="23"/>
          <w:szCs w:val="23"/>
        </w:rPr>
        <w:t xml:space="preserve"> complaint of Smt. </w:t>
      </w:r>
      <w:proofErr w:type="spellStart"/>
      <w:r w:rsidR="002054DD" w:rsidRPr="009A6368">
        <w:rPr>
          <w:rFonts w:ascii="Verdana" w:hAnsi="Verdana" w:cs="Times New Roman"/>
          <w:sz w:val="23"/>
          <w:szCs w:val="23"/>
        </w:rPr>
        <w:t>Sushila</w:t>
      </w:r>
      <w:proofErr w:type="spellEnd"/>
      <w:r w:rsidR="002054DD" w:rsidRPr="009A6368">
        <w:rPr>
          <w:rFonts w:ascii="Verdana" w:hAnsi="Verdana" w:cs="Times New Roman"/>
          <w:sz w:val="23"/>
          <w:szCs w:val="23"/>
        </w:rPr>
        <w:t xml:space="preserve"> Devi, r/o- 237, Defence Colony </w:t>
      </w:r>
      <w:proofErr w:type="spellStart"/>
      <w:r w:rsidR="002054DD" w:rsidRPr="009A6368">
        <w:rPr>
          <w:rFonts w:ascii="Verdana" w:hAnsi="Verdana" w:cs="Times New Roman"/>
          <w:sz w:val="23"/>
          <w:szCs w:val="23"/>
        </w:rPr>
        <w:t>Hisar</w:t>
      </w:r>
      <w:proofErr w:type="spellEnd"/>
      <w:r w:rsidR="009C5925" w:rsidRPr="009A6368">
        <w:rPr>
          <w:rFonts w:ascii="Verdana" w:hAnsi="Verdana" w:cs="Times New Roman"/>
          <w:sz w:val="23"/>
          <w:szCs w:val="23"/>
        </w:rPr>
        <w:t xml:space="preserve"> (referred hereinafter as the complainant)</w:t>
      </w:r>
      <w:r w:rsidR="002054DD" w:rsidRPr="009A6368">
        <w:rPr>
          <w:rFonts w:ascii="Verdana" w:hAnsi="Verdana" w:cs="Times New Roman"/>
          <w:sz w:val="23"/>
          <w:szCs w:val="23"/>
        </w:rPr>
        <w:t xml:space="preserve">, forwarded by the Directorate General of Health Services, Govt. of NCT of Delhi, alleging medical negligence and professional misconduct on the part of doctors </w:t>
      </w:r>
      <w:r w:rsidR="00EB5979">
        <w:rPr>
          <w:rFonts w:ascii="Verdana" w:hAnsi="Verdana" w:cs="Times New Roman"/>
          <w:sz w:val="23"/>
          <w:szCs w:val="23"/>
        </w:rPr>
        <w:t>of Max Super Specialty Hospital</w:t>
      </w:r>
      <w:r w:rsidR="002054DD" w:rsidRPr="009A6368">
        <w:rPr>
          <w:rFonts w:ascii="Verdana" w:hAnsi="Verdana" w:cs="Times New Roman"/>
          <w:sz w:val="23"/>
          <w:szCs w:val="23"/>
        </w:rPr>
        <w:t xml:space="preserve">, FC-50, </w:t>
      </w:r>
      <w:proofErr w:type="spellStart"/>
      <w:r w:rsidR="002054DD" w:rsidRPr="009A6368">
        <w:rPr>
          <w:rFonts w:ascii="Verdana" w:hAnsi="Verdana" w:cs="Times New Roman"/>
          <w:sz w:val="23"/>
          <w:szCs w:val="23"/>
        </w:rPr>
        <w:t>C&amp;D</w:t>
      </w:r>
      <w:proofErr w:type="spellEnd"/>
      <w:r w:rsidR="002054DD" w:rsidRPr="009A6368">
        <w:rPr>
          <w:rFonts w:ascii="Verdana" w:hAnsi="Verdana" w:cs="Times New Roman"/>
          <w:sz w:val="23"/>
          <w:szCs w:val="23"/>
        </w:rPr>
        <w:t xml:space="preserve"> Block, Shalimar </w:t>
      </w:r>
      <w:proofErr w:type="spellStart"/>
      <w:r w:rsidR="002054DD" w:rsidRPr="009A6368">
        <w:rPr>
          <w:rFonts w:ascii="Verdana" w:hAnsi="Verdana" w:cs="Times New Roman"/>
          <w:sz w:val="23"/>
          <w:szCs w:val="23"/>
        </w:rPr>
        <w:t>Bagh</w:t>
      </w:r>
      <w:proofErr w:type="spellEnd"/>
      <w:r w:rsidR="002054DD" w:rsidRPr="009A6368">
        <w:rPr>
          <w:rFonts w:ascii="Verdana" w:hAnsi="Verdana" w:cs="Times New Roman"/>
          <w:sz w:val="23"/>
          <w:szCs w:val="23"/>
        </w:rPr>
        <w:t>, New Delhi-110088</w:t>
      </w:r>
      <w:r w:rsidR="009C5925" w:rsidRPr="009A6368">
        <w:rPr>
          <w:rFonts w:ascii="Verdana" w:hAnsi="Verdana" w:cs="Times New Roman"/>
          <w:sz w:val="23"/>
          <w:szCs w:val="23"/>
        </w:rPr>
        <w:t xml:space="preserve"> (referred hereinafter as the said Hospital)</w:t>
      </w:r>
      <w:r w:rsidR="002054DD" w:rsidRPr="009A6368">
        <w:rPr>
          <w:rFonts w:ascii="Verdana" w:hAnsi="Verdana" w:cs="Times New Roman"/>
          <w:sz w:val="23"/>
          <w:szCs w:val="23"/>
        </w:rPr>
        <w:t xml:space="preserve">, in the treatment of complainant’s son </w:t>
      </w:r>
      <w:r w:rsidR="004307C6" w:rsidRPr="009A6368">
        <w:rPr>
          <w:rFonts w:ascii="Verdana" w:hAnsi="Verdana" w:cs="Times New Roman"/>
          <w:sz w:val="23"/>
          <w:szCs w:val="23"/>
        </w:rPr>
        <w:t>Shri</w:t>
      </w:r>
      <w:r w:rsidR="002054DD" w:rsidRPr="009A6368">
        <w:rPr>
          <w:rFonts w:ascii="Verdana" w:hAnsi="Verdana" w:cs="Times New Roman"/>
          <w:sz w:val="23"/>
          <w:szCs w:val="23"/>
        </w:rPr>
        <w:t xml:space="preserve"> </w:t>
      </w:r>
      <w:proofErr w:type="spellStart"/>
      <w:r w:rsidR="002054DD" w:rsidRPr="009A6368">
        <w:rPr>
          <w:rFonts w:ascii="Verdana" w:hAnsi="Verdana" w:cs="Times New Roman"/>
          <w:sz w:val="23"/>
          <w:szCs w:val="23"/>
        </w:rPr>
        <w:t>Krishi</w:t>
      </w:r>
      <w:proofErr w:type="spellEnd"/>
      <w:r w:rsidR="009C5925" w:rsidRPr="009A6368">
        <w:rPr>
          <w:rFonts w:ascii="Verdana" w:hAnsi="Verdana" w:cs="Times New Roman"/>
          <w:sz w:val="23"/>
          <w:szCs w:val="23"/>
        </w:rPr>
        <w:t xml:space="preserve"> (referred hereinafter as the patient),</w:t>
      </w:r>
      <w:r w:rsidR="002054DD" w:rsidRPr="009A6368">
        <w:rPr>
          <w:rFonts w:ascii="Verdana" w:hAnsi="Verdana" w:cs="Times New Roman"/>
          <w:sz w:val="23"/>
          <w:szCs w:val="23"/>
        </w:rPr>
        <w:t xml:space="preserve"> resulting in his death on 29.04.2017</w:t>
      </w:r>
      <w:r w:rsidR="00D97CA8" w:rsidRPr="009A6368">
        <w:rPr>
          <w:rFonts w:ascii="Verdana" w:hAnsi="Verdana" w:cs="Times New Roman"/>
          <w:sz w:val="23"/>
          <w:szCs w:val="23"/>
        </w:rPr>
        <w:t xml:space="preserve">. </w:t>
      </w:r>
    </w:p>
    <w:p w:rsidR="009C5925" w:rsidRPr="009A6368" w:rsidRDefault="009C5925" w:rsidP="004F6349">
      <w:pPr>
        <w:pStyle w:val="NoSpacing"/>
        <w:rPr>
          <w:rFonts w:ascii="Verdana" w:hAnsi="Verdana"/>
          <w:sz w:val="23"/>
          <w:szCs w:val="23"/>
        </w:rPr>
      </w:pPr>
    </w:p>
    <w:p w:rsidR="00FE7D0B" w:rsidRPr="00FA5281" w:rsidRDefault="00851B84" w:rsidP="004F6349">
      <w:pPr>
        <w:pStyle w:val="ListParagraph"/>
        <w:spacing w:before="120" w:after="240" w:line="360" w:lineRule="auto"/>
        <w:ind w:left="0"/>
        <w:jc w:val="both"/>
        <w:rPr>
          <w:rFonts w:ascii="Verdana" w:hAnsi="Verdana" w:cs="Times New Roman"/>
          <w:sz w:val="23"/>
          <w:szCs w:val="23"/>
        </w:rPr>
      </w:pPr>
      <w:r w:rsidRPr="00FA5281">
        <w:rPr>
          <w:rFonts w:ascii="Verdana" w:hAnsi="Verdana"/>
          <w:sz w:val="23"/>
          <w:szCs w:val="23"/>
        </w:rPr>
        <w:t xml:space="preserve">The Disciplinary Committee perused </w:t>
      </w:r>
      <w:r w:rsidRPr="00FA5281">
        <w:rPr>
          <w:rFonts w:ascii="Verdana" w:hAnsi="Verdana" w:cs="Times New Roman"/>
          <w:sz w:val="23"/>
          <w:szCs w:val="23"/>
        </w:rPr>
        <w:t>the</w:t>
      </w:r>
      <w:r w:rsidR="00D936CA" w:rsidRPr="00FA5281">
        <w:rPr>
          <w:rFonts w:ascii="Verdana" w:hAnsi="Verdana" w:cs="Times New Roman"/>
          <w:sz w:val="23"/>
          <w:szCs w:val="23"/>
        </w:rPr>
        <w:t xml:space="preserve"> complaint, </w:t>
      </w:r>
      <w:r w:rsidR="00D97CA8" w:rsidRPr="00FA5281">
        <w:rPr>
          <w:rFonts w:ascii="Verdana" w:hAnsi="Verdana" w:cs="Times New Roman"/>
          <w:sz w:val="23"/>
          <w:szCs w:val="23"/>
        </w:rPr>
        <w:t xml:space="preserve">written statement of </w:t>
      </w:r>
      <w:r w:rsidR="004307C6" w:rsidRPr="00FA5281">
        <w:rPr>
          <w:rFonts w:ascii="Verdana" w:hAnsi="Verdana" w:cs="Times New Roman"/>
          <w:sz w:val="23"/>
          <w:szCs w:val="23"/>
        </w:rPr>
        <w:t xml:space="preserve">Medical Superintendent </w:t>
      </w:r>
      <w:r w:rsidR="00D97CA8" w:rsidRPr="00FA5281">
        <w:rPr>
          <w:rFonts w:ascii="Verdana" w:hAnsi="Verdana" w:cs="Times New Roman"/>
          <w:sz w:val="23"/>
          <w:szCs w:val="23"/>
        </w:rPr>
        <w:t xml:space="preserve">Max </w:t>
      </w:r>
      <w:r w:rsidR="00D936CA" w:rsidRPr="00FA5281">
        <w:rPr>
          <w:rFonts w:ascii="Verdana" w:hAnsi="Verdana" w:cs="Times New Roman"/>
          <w:sz w:val="23"/>
          <w:szCs w:val="23"/>
        </w:rPr>
        <w:t xml:space="preserve">Super Specialty Hospital, </w:t>
      </w:r>
      <w:r w:rsidR="004F6349" w:rsidRPr="00FA5281">
        <w:rPr>
          <w:rFonts w:ascii="Verdana" w:hAnsi="Verdana" w:cs="Times New Roman"/>
          <w:sz w:val="23"/>
          <w:szCs w:val="23"/>
        </w:rPr>
        <w:t xml:space="preserve">joint written submissions of Dr. </w:t>
      </w:r>
      <w:proofErr w:type="spellStart"/>
      <w:r w:rsidR="004F6349" w:rsidRPr="00FA5281">
        <w:rPr>
          <w:rFonts w:ascii="Verdana" w:hAnsi="Verdana" w:cs="Times New Roman"/>
          <w:sz w:val="23"/>
          <w:szCs w:val="23"/>
        </w:rPr>
        <w:t>Sonal</w:t>
      </w:r>
      <w:proofErr w:type="spellEnd"/>
      <w:r w:rsidR="004F6349" w:rsidRPr="00FA5281">
        <w:rPr>
          <w:rFonts w:ascii="Verdana" w:hAnsi="Verdana" w:cs="Times New Roman"/>
          <w:sz w:val="23"/>
          <w:szCs w:val="23"/>
        </w:rPr>
        <w:t xml:space="preserve"> Gupta and Dr. </w:t>
      </w:r>
      <w:proofErr w:type="spellStart"/>
      <w:r w:rsidR="004F6349" w:rsidRPr="00FA5281">
        <w:rPr>
          <w:rFonts w:ascii="Verdana" w:hAnsi="Verdana" w:cs="Times New Roman"/>
          <w:sz w:val="23"/>
          <w:szCs w:val="23"/>
        </w:rPr>
        <w:t>Archana</w:t>
      </w:r>
      <w:proofErr w:type="spellEnd"/>
      <w:r w:rsidR="004F6349" w:rsidRPr="00FA5281">
        <w:rPr>
          <w:rFonts w:ascii="Verdana" w:hAnsi="Verdana" w:cs="Times New Roman"/>
          <w:sz w:val="23"/>
          <w:szCs w:val="23"/>
        </w:rPr>
        <w:t xml:space="preserve"> Bajaj, Medical Superintendent, Max Super Specialty Hospital, </w:t>
      </w:r>
      <w:r w:rsidR="009C5925" w:rsidRPr="00FA5281">
        <w:rPr>
          <w:rFonts w:ascii="Verdana" w:hAnsi="Verdana" w:cs="Times New Roman"/>
          <w:sz w:val="23"/>
          <w:szCs w:val="23"/>
        </w:rPr>
        <w:t xml:space="preserve">additional written statement of Dr. </w:t>
      </w:r>
      <w:proofErr w:type="spellStart"/>
      <w:r w:rsidR="009C5925" w:rsidRPr="00FA5281">
        <w:rPr>
          <w:rFonts w:ascii="Verdana" w:hAnsi="Verdana" w:cs="Times New Roman"/>
          <w:sz w:val="23"/>
          <w:szCs w:val="23"/>
        </w:rPr>
        <w:t>Archana</w:t>
      </w:r>
      <w:proofErr w:type="spellEnd"/>
      <w:r w:rsidR="009C5925" w:rsidRPr="00FA5281">
        <w:rPr>
          <w:rFonts w:ascii="Verdana" w:hAnsi="Verdana" w:cs="Times New Roman"/>
          <w:sz w:val="23"/>
          <w:szCs w:val="23"/>
        </w:rPr>
        <w:t xml:space="preserve"> Bajaj, Medical Superintendent, Max Super Speciality Hospi</w:t>
      </w:r>
      <w:r w:rsidR="009743A0" w:rsidRPr="00FA5281">
        <w:rPr>
          <w:rFonts w:ascii="Verdana" w:hAnsi="Verdana" w:cs="Times New Roman"/>
          <w:sz w:val="23"/>
          <w:szCs w:val="23"/>
        </w:rPr>
        <w:t>t</w:t>
      </w:r>
      <w:r w:rsidR="009C5925" w:rsidRPr="00FA5281">
        <w:rPr>
          <w:rFonts w:ascii="Verdana" w:hAnsi="Verdana" w:cs="Times New Roman"/>
          <w:sz w:val="23"/>
          <w:szCs w:val="23"/>
        </w:rPr>
        <w:t>al</w:t>
      </w:r>
      <w:r w:rsidR="004F6349" w:rsidRPr="00FA5281">
        <w:rPr>
          <w:rFonts w:ascii="Verdana" w:hAnsi="Verdana" w:cs="Times New Roman"/>
          <w:sz w:val="23"/>
          <w:szCs w:val="23"/>
        </w:rPr>
        <w:t>, copy of medical records of Max Super Specialty Hospital Post Mortem report No. 586/2017 dated 29.04.2017</w:t>
      </w:r>
      <w:r w:rsidR="009C5925" w:rsidRPr="00FA5281">
        <w:rPr>
          <w:rFonts w:ascii="Verdana" w:hAnsi="Verdana" w:cs="Times New Roman"/>
          <w:sz w:val="23"/>
          <w:szCs w:val="23"/>
        </w:rPr>
        <w:t xml:space="preserve"> </w:t>
      </w:r>
      <w:r w:rsidR="00D936CA" w:rsidRPr="00FA5281">
        <w:rPr>
          <w:rFonts w:ascii="Verdana" w:hAnsi="Verdana" w:cs="Times New Roman"/>
          <w:sz w:val="23"/>
          <w:szCs w:val="23"/>
        </w:rPr>
        <w:t>and other documents on record</w:t>
      </w:r>
      <w:r w:rsidR="00D97CA8" w:rsidRPr="00FA5281">
        <w:rPr>
          <w:rFonts w:ascii="Verdana" w:hAnsi="Verdana" w:cs="Times New Roman"/>
          <w:sz w:val="23"/>
          <w:szCs w:val="23"/>
        </w:rPr>
        <w:t xml:space="preserve">. </w:t>
      </w:r>
    </w:p>
    <w:p w:rsidR="004F6349" w:rsidRPr="009A6368" w:rsidRDefault="004F6349" w:rsidP="004F6349">
      <w:pPr>
        <w:tabs>
          <w:tab w:val="left" w:pos="426"/>
          <w:tab w:val="left" w:pos="709"/>
          <w:tab w:val="left" w:pos="4395"/>
        </w:tabs>
        <w:spacing w:before="120" w:after="120"/>
        <w:jc w:val="both"/>
        <w:rPr>
          <w:rFonts w:ascii="Verdana" w:hAnsi="Verdana" w:cs="Times New Roman"/>
          <w:sz w:val="23"/>
          <w:szCs w:val="23"/>
        </w:rPr>
      </w:pPr>
      <w:r w:rsidRPr="009A6368">
        <w:rPr>
          <w:rFonts w:ascii="Verdana" w:hAnsi="Verdana" w:cs="Times New Roman"/>
          <w:sz w:val="23"/>
          <w:szCs w:val="23"/>
        </w:rPr>
        <w:t xml:space="preserve">The following were heard in </w:t>
      </w:r>
      <w:proofErr w:type="gramStart"/>
      <w:r w:rsidRPr="009A6368">
        <w:rPr>
          <w:rFonts w:ascii="Verdana" w:hAnsi="Verdana" w:cs="Times New Roman"/>
          <w:sz w:val="23"/>
          <w:szCs w:val="23"/>
        </w:rPr>
        <w:t>person :</w:t>
      </w:r>
      <w:proofErr w:type="gramEnd"/>
      <w:r w:rsidRPr="009A6368">
        <w:rPr>
          <w:rFonts w:ascii="Verdana" w:hAnsi="Verdana" w:cs="Times New Roman"/>
          <w:sz w:val="23"/>
          <w:szCs w:val="23"/>
        </w:rPr>
        <w:t>-</w:t>
      </w:r>
    </w:p>
    <w:p w:rsidR="004F6349" w:rsidRPr="009A6368" w:rsidRDefault="004F6349" w:rsidP="004F6349">
      <w:pPr>
        <w:pStyle w:val="NoSpacing"/>
        <w:rPr>
          <w:rFonts w:ascii="Verdana" w:hAnsi="Verdana"/>
          <w:sz w:val="23"/>
          <w:szCs w:val="23"/>
        </w:rPr>
      </w:pPr>
    </w:p>
    <w:p w:rsidR="004F6349" w:rsidRPr="009A6368" w:rsidRDefault="004F6349" w:rsidP="004F6349">
      <w:pPr>
        <w:pStyle w:val="ListParagraph"/>
        <w:tabs>
          <w:tab w:val="left" w:pos="567"/>
          <w:tab w:val="left" w:pos="4536"/>
          <w:tab w:val="left" w:pos="4820"/>
        </w:tabs>
        <w:spacing w:before="120" w:after="120" w:line="240" w:lineRule="auto"/>
        <w:ind w:left="0"/>
        <w:jc w:val="both"/>
        <w:rPr>
          <w:rFonts w:ascii="Verdana" w:hAnsi="Verdana" w:cs="Times New Roman"/>
          <w:sz w:val="23"/>
          <w:szCs w:val="23"/>
        </w:rPr>
      </w:pPr>
      <w:r w:rsidRPr="009A6368">
        <w:rPr>
          <w:rFonts w:ascii="Verdana" w:hAnsi="Verdana" w:cs="Times New Roman"/>
          <w:sz w:val="23"/>
          <w:szCs w:val="23"/>
        </w:rPr>
        <w:lastRenderedPageBreak/>
        <w:t xml:space="preserve">1) </w:t>
      </w:r>
      <w:r w:rsidRPr="009A6368">
        <w:rPr>
          <w:rFonts w:ascii="Verdana" w:hAnsi="Verdana" w:cs="Times New Roman"/>
          <w:sz w:val="23"/>
          <w:szCs w:val="23"/>
        </w:rPr>
        <w:tab/>
        <w:t xml:space="preserve">Smt. </w:t>
      </w:r>
      <w:proofErr w:type="spellStart"/>
      <w:r w:rsidRPr="009A6368">
        <w:rPr>
          <w:rFonts w:ascii="Verdana" w:hAnsi="Verdana" w:cs="Times New Roman"/>
          <w:sz w:val="23"/>
          <w:szCs w:val="23"/>
        </w:rPr>
        <w:t>Sushila</w:t>
      </w:r>
      <w:proofErr w:type="spellEnd"/>
      <w:r w:rsidRPr="009A6368">
        <w:rPr>
          <w:rFonts w:ascii="Verdana" w:hAnsi="Verdana" w:cs="Times New Roman"/>
          <w:sz w:val="23"/>
          <w:szCs w:val="23"/>
        </w:rPr>
        <w:t xml:space="preserve"> Devi</w:t>
      </w:r>
      <w:r w:rsidRPr="009A6368">
        <w:rPr>
          <w:rFonts w:ascii="Verdana" w:hAnsi="Verdana" w:cs="Times New Roman"/>
          <w:sz w:val="23"/>
          <w:szCs w:val="23"/>
        </w:rPr>
        <w:tab/>
        <w:t xml:space="preserve">Complainant </w:t>
      </w:r>
    </w:p>
    <w:p w:rsidR="004F6349" w:rsidRPr="009A6368" w:rsidRDefault="004F6349" w:rsidP="004F6349">
      <w:pPr>
        <w:pStyle w:val="ListParagraph"/>
        <w:tabs>
          <w:tab w:val="left" w:pos="567"/>
          <w:tab w:val="left" w:pos="4536"/>
          <w:tab w:val="left" w:pos="4820"/>
        </w:tabs>
        <w:spacing w:before="120" w:after="120" w:line="240" w:lineRule="auto"/>
        <w:ind w:left="0"/>
        <w:jc w:val="both"/>
        <w:rPr>
          <w:rFonts w:ascii="Verdana" w:hAnsi="Verdana" w:cs="Times New Roman"/>
          <w:sz w:val="23"/>
          <w:szCs w:val="23"/>
        </w:rPr>
      </w:pPr>
    </w:p>
    <w:p w:rsidR="004F6349" w:rsidRPr="009A6368" w:rsidRDefault="004F6349" w:rsidP="004F6349">
      <w:pPr>
        <w:pStyle w:val="ListParagraph"/>
        <w:tabs>
          <w:tab w:val="left" w:pos="567"/>
          <w:tab w:val="left" w:pos="4536"/>
          <w:tab w:val="left" w:pos="4820"/>
        </w:tabs>
        <w:spacing w:before="120" w:after="120" w:line="240" w:lineRule="auto"/>
        <w:ind w:left="0"/>
        <w:jc w:val="both"/>
        <w:rPr>
          <w:rFonts w:ascii="Verdana" w:hAnsi="Verdana" w:cs="Times New Roman"/>
          <w:sz w:val="23"/>
          <w:szCs w:val="23"/>
        </w:rPr>
      </w:pPr>
      <w:r w:rsidRPr="009A6368">
        <w:rPr>
          <w:rFonts w:ascii="Verdana" w:hAnsi="Verdana" w:cs="Times New Roman"/>
          <w:sz w:val="23"/>
          <w:szCs w:val="23"/>
        </w:rPr>
        <w:t xml:space="preserve">2) </w:t>
      </w:r>
      <w:r w:rsidRPr="009A6368">
        <w:rPr>
          <w:rFonts w:ascii="Verdana" w:hAnsi="Verdana" w:cs="Times New Roman"/>
          <w:sz w:val="23"/>
          <w:szCs w:val="23"/>
        </w:rPr>
        <w:tab/>
        <w:t xml:space="preserve">Shri </w:t>
      </w:r>
      <w:proofErr w:type="spellStart"/>
      <w:r w:rsidRPr="009A6368">
        <w:rPr>
          <w:rFonts w:ascii="Verdana" w:hAnsi="Verdana" w:cs="Times New Roman"/>
          <w:sz w:val="23"/>
          <w:szCs w:val="23"/>
        </w:rPr>
        <w:t>Jagvender</w:t>
      </w:r>
      <w:proofErr w:type="spellEnd"/>
      <w:r w:rsidRPr="009A6368">
        <w:rPr>
          <w:rFonts w:ascii="Verdana" w:hAnsi="Verdana" w:cs="Times New Roman"/>
          <w:sz w:val="23"/>
          <w:szCs w:val="23"/>
        </w:rPr>
        <w:t xml:space="preserve"> Singh</w:t>
      </w:r>
      <w:r w:rsidRPr="009A6368">
        <w:rPr>
          <w:rFonts w:ascii="Verdana" w:hAnsi="Verdana" w:cs="Times New Roman"/>
          <w:sz w:val="23"/>
          <w:szCs w:val="23"/>
        </w:rPr>
        <w:tab/>
        <w:t xml:space="preserve">Husband of the complainant </w:t>
      </w:r>
    </w:p>
    <w:p w:rsidR="004F6349" w:rsidRPr="009A6368" w:rsidRDefault="004F6349" w:rsidP="004F6349">
      <w:pPr>
        <w:pStyle w:val="ListParagraph"/>
        <w:tabs>
          <w:tab w:val="left" w:pos="567"/>
          <w:tab w:val="left" w:pos="4536"/>
          <w:tab w:val="left" w:pos="4820"/>
        </w:tabs>
        <w:ind w:left="0"/>
        <w:rPr>
          <w:rFonts w:ascii="Verdana" w:hAnsi="Verdana" w:cs="Times New Roman"/>
          <w:sz w:val="23"/>
          <w:szCs w:val="23"/>
        </w:rPr>
      </w:pPr>
    </w:p>
    <w:p w:rsidR="004F6349" w:rsidRPr="009A6368" w:rsidRDefault="004F6349" w:rsidP="004F6349">
      <w:pPr>
        <w:pStyle w:val="ListParagraph"/>
        <w:tabs>
          <w:tab w:val="left" w:pos="567"/>
          <w:tab w:val="left" w:pos="4536"/>
          <w:tab w:val="left" w:pos="4820"/>
        </w:tabs>
        <w:spacing w:before="120" w:after="120" w:line="240" w:lineRule="auto"/>
        <w:ind w:left="0"/>
        <w:jc w:val="both"/>
        <w:rPr>
          <w:rFonts w:ascii="Verdana" w:hAnsi="Verdana" w:cs="Times New Roman"/>
          <w:sz w:val="23"/>
          <w:szCs w:val="23"/>
        </w:rPr>
      </w:pPr>
      <w:r w:rsidRPr="009A6368">
        <w:rPr>
          <w:rFonts w:ascii="Verdana" w:hAnsi="Verdana" w:cs="Times New Roman"/>
          <w:sz w:val="23"/>
          <w:szCs w:val="23"/>
        </w:rPr>
        <w:t xml:space="preserve">3) </w:t>
      </w:r>
      <w:r w:rsidRPr="009A6368">
        <w:rPr>
          <w:rFonts w:ascii="Verdana" w:hAnsi="Verdana" w:cs="Times New Roman"/>
          <w:sz w:val="23"/>
          <w:szCs w:val="23"/>
        </w:rPr>
        <w:tab/>
        <w:t xml:space="preserve">Lt. Col. </w:t>
      </w:r>
      <w:proofErr w:type="spellStart"/>
      <w:r w:rsidRPr="009A6368">
        <w:rPr>
          <w:rFonts w:ascii="Verdana" w:hAnsi="Verdana" w:cs="Times New Roman"/>
          <w:sz w:val="23"/>
          <w:szCs w:val="23"/>
        </w:rPr>
        <w:t>Mahipal</w:t>
      </w:r>
      <w:proofErr w:type="spellEnd"/>
      <w:r w:rsidRPr="009A6368">
        <w:rPr>
          <w:rFonts w:ascii="Verdana" w:hAnsi="Verdana" w:cs="Times New Roman"/>
          <w:sz w:val="23"/>
          <w:szCs w:val="23"/>
        </w:rPr>
        <w:t xml:space="preserve"> Lather </w:t>
      </w:r>
      <w:r w:rsidRPr="009A6368">
        <w:rPr>
          <w:rFonts w:ascii="Verdana" w:hAnsi="Verdana" w:cs="Times New Roman"/>
          <w:sz w:val="23"/>
          <w:szCs w:val="23"/>
        </w:rPr>
        <w:tab/>
        <w:t xml:space="preserve">Son-in-law of the complainant </w:t>
      </w:r>
    </w:p>
    <w:p w:rsidR="004F6349" w:rsidRPr="009A6368" w:rsidRDefault="004F6349" w:rsidP="004F6349">
      <w:pPr>
        <w:pStyle w:val="ListParagraph"/>
        <w:tabs>
          <w:tab w:val="left" w:pos="567"/>
          <w:tab w:val="left" w:pos="4536"/>
          <w:tab w:val="left" w:pos="4820"/>
        </w:tabs>
        <w:ind w:left="0"/>
        <w:rPr>
          <w:rFonts w:ascii="Verdana" w:hAnsi="Verdana" w:cs="Times New Roman"/>
          <w:sz w:val="23"/>
          <w:szCs w:val="23"/>
        </w:rPr>
      </w:pPr>
    </w:p>
    <w:p w:rsidR="004F6349" w:rsidRPr="009A6368" w:rsidRDefault="004F6349" w:rsidP="004F6349">
      <w:pPr>
        <w:pStyle w:val="ListParagraph"/>
        <w:tabs>
          <w:tab w:val="left" w:pos="567"/>
          <w:tab w:val="left" w:pos="4536"/>
          <w:tab w:val="left" w:pos="4820"/>
        </w:tabs>
        <w:spacing w:before="120" w:after="120" w:line="240" w:lineRule="auto"/>
        <w:ind w:left="4530" w:hanging="4530"/>
        <w:jc w:val="both"/>
        <w:rPr>
          <w:rFonts w:ascii="Verdana" w:hAnsi="Verdana" w:cs="Times New Roman"/>
          <w:sz w:val="23"/>
          <w:szCs w:val="23"/>
        </w:rPr>
      </w:pPr>
      <w:r w:rsidRPr="009A6368">
        <w:rPr>
          <w:rFonts w:ascii="Verdana" w:hAnsi="Verdana" w:cs="Times New Roman"/>
          <w:sz w:val="23"/>
          <w:szCs w:val="23"/>
        </w:rPr>
        <w:t xml:space="preserve">4) </w:t>
      </w:r>
      <w:r w:rsidRPr="009A6368">
        <w:rPr>
          <w:rFonts w:ascii="Verdana" w:hAnsi="Verdana" w:cs="Times New Roman"/>
          <w:sz w:val="23"/>
          <w:szCs w:val="23"/>
        </w:rPr>
        <w:tab/>
        <w:t xml:space="preserve">Dr. </w:t>
      </w:r>
      <w:proofErr w:type="spellStart"/>
      <w:r w:rsidRPr="009A6368">
        <w:rPr>
          <w:rFonts w:ascii="Verdana" w:hAnsi="Verdana" w:cs="Times New Roman"/>
          <w:sz w:val="23"/>
          <w:szCs w:val="23"/>
        </w:rPr>
        <w:t>Sonal</w:t>
      </w:r>
      <w:proofErr w:type="spellEnd"/>
      <w:r w:rsidRPr="009A6368">
        <w:rPr>
          <w:rFonts w:ascii="Verdana" w:hAnsi="Verdana" w:cs="Times New Roman"/>
          <w:sz w:val="23"/>
          <w:szCs w:val="23"/>
        </w:rPr>
        <w:t xml:space="preserve"> Gupta </w:t>
      </w:r>
      <w:r w:rsidRPr="009A6368">
        <w:rPr>
          <w:rFonts w:ascii="Verdana" w:hAnsi="Verdana" w:cs="Times New Roman"/>
          <w:sz w:val="23"/>
          <w:szCs w:val="23"/>
        </w:rPr>
        <w:tab/>
      </w:r>
      <w:r w:rsidRPr="009A6368">
        <w:rPr>
          <w:rFonts w:ascii="Verdana" w:hAnsi="Verdana" w:cs="Times New Roman"/>
          <w:sz w:val="23"/>
          <w:szCs w:val="23"/>
        </w:rPr>
        <w:tab/>
        <w:t>Director Neurosurgery, Max Super Specialty</w:t>
      </w:r>
      <w:r w:rsidRPr="009A6368">
        <w:rPr>
          <w:rFonts w:ascii="Verdana" w:hAnsi="Verdana" w:cs="Times New Roman"/>
          <w:sz w:val="23"/>
          <w:szCs w:val="23"/>
        </w:rPr>
        <w:tab/>
        <w:t xml:space="preserve">Hospital </w:t>
      </w:r>
    </w:p>
    <w:p w:rsidR="004F6349" w:rsidRPr="009A6368" w:rsidRDefault="004F6349" w:rsidP="004F6349">
      <w:pPr>
        <w:pStyle w:val="ListParagraph"/>
        <w:tabs>
          <w:tab w:val="left" w:pos="567"/>
          <w:tab w:val="left" w:pos="4536"/>
          <w:tab w:val="left" w:pos="4820"/>
        </w:tabs>
        <w:ind w:left="0"/>
        <w:rPr>
          <w:rFonts w:ascii="Verdana" w:hAnsi="Verdana" w:cs="Times New Roman"/>
          <w:sz w:val="23"/>
          <w:szCs w:val="23"/>
        </w:rPr>
      </w:pPr>
    </w:p>
    <w:p w:rsidR="004F6349" w:rsidRPr="009A6368" w:rsidRDefault="004F6349" w:rsidP="004F6349">
      <w:pPr>
        <w:pStyle w:val="ListParagraph"/>
        <w:tabs>
          <w:tab w:val="left" w:pos="567"/>
          <w:tab w:val="left" w:pos="4536"/>
          <w:tab w:val="left" w:pos="4820"/>
        </w:tabs>
        <w:spacing w:before="120" w:after="120" w:line="240" w:lineRule="auto"/>
        <w:ind w:left="4530" w:hanging="4530"/>
        <w:jc w:val="both"/>
        <w:rPr>
          <w:rFonts w:ascii="Verdana" w:hAnsi="Verdana" w:cs="Times New Roman"/>
          <w:sz w:val="23"/>
          <w:szCs w:val="23"/>
        </w:rPr>
      </w:pPr>
      <w:r w:rsidRPr="009A6368">
        <w:rPr>
          <w:rFonts w:ascii="Verdana" w:hAnsi="Verdana" w:cs="Times New Roman"/>
          <w:sz w:val="23"/>
          <w:szCs w:val="23"/>
        </w:rPr>
        <w:t xml:space="preserve">5) </w:t>
      </w:r>
      <w:r w:rsidRPr="009A6368">
        <w:rPr>
          <w:rFonts w:ascii="Verdana" w:hAnsi="Verdana" w:cs="Times New Roman"/>
          <w:sz w:val="23"/>
          <w:szCs w:val="23"/>
        </w:rPr>
        <w:tab/>
        <w:t xml:space="preserve">Dr. </w:t>
      </w:r>
      <w:proofErr w:type="spellStart"/>
      <w:r w:rsidRPr="009A6368">
        <w:rPr>
          <w:rFonts w:ascii="Verdana" w:hAnsi="Verdana" w:cs="Times New Roman"/>
          <w:sz w:val="23"/>
          <w:szCs w:val="23"/>
        </w:rPr>
        <w:t>Puneet</w:t>
      </w:r>
      <w:proofErr w:type="spellEnd"/>
      <w:r w:rsidRPr="009A6368">
        <w:rPr>
          <w:rFonts w:ascii="Verdana" w:hAnsi="Verdana" w:cs="Times New Roman"/>
          <w:sz w:val="23"/>
          <w:szCs w:val="23"/>
        </w:rPr>
        <w:t xml:space="preserve"> Sharma </w:t>
      </w:r>
      <w:r w:rsidRPr="009A6368">
        <w:rPr>
          <w:rFonts w:ascii="Verdana" w:hAnsi="Verdana" w:cs="Times New Roman"/>
          <w:sz w:val="23"/>
          <w:szCs w:val="23"/>
        </w:rPr>
        <w:tab/>
      </w:r>
      <w:r w:rsidRPr="009A6368">
        <w:rPr>
          <w:rFonts w:ascii="Verdana" w:hAnsi="Verdana" w:cs="Times New Roman"/>
          <w:sz w:val="23"/>
          <w:szCs w:val="23"/>
        </w:rPr>
        <w:tab/>
        <w:t>Head Anaesthesia, Max Super Specialty Hospital</w:t>
      </w:r>
    </w:p>
    <w:p w:rsidR="004F6349" w:rsidRPr="009A6368" w:rsidRDefault="004F6349" w:rsidP="004F6349">
      <w:pPr>
        <w:pStyle w:val="ListParagraph"/>
        <w:tabs>
          <w:tab w:val="left" w:pos="567"/>
          <w:tab w:val="left" w:pos="4536"/>
          <w:tab w:val="left" w:pos="4820"/>
        </w:tabs>
        <w:ind w:left="0"/>
        <w:rPr>
          <w:rFonts w:ascii="Verdana" w:hAnsi="Verdana" w:cs="Times New Roman"/>
          <w:sz w:val="23"/>
          <w:szCs w:val="23"/>
        </w:rPr>
      </w:pPr>
    </w:p>
    <w:p w:rsidR="004F6349" w:rsidRPr="009A6368" w:rsidRDefault="004F6349" w:rsidP="004F6349">
      <w:pPr>
        <w:pStyle w:val="ListParagraph"/>
        <w:tabs>
          <w:tab w:val="left" w:pos="567"/>
          <w:tab w:val="left" w:pos="4536"/>
          <w:tab w:val="left" w:pos="4820"/>
        </w:tabs>
        <w:spacing w:before="120" w:after="120" w:line="240" w:lineRule="auto"/>
        <w:ind w:left="4530" w:hanging="4530"/>
        <w:jc w:val="both"/>
        <w:rPr>
          <w:rFonts w:ascii="Verdana" w:hAnsi="Verdana" w:cs="Times New Roman"/>
          <w:sz w:val="23"/>
          <w:szCs w:val="23"/>
        </w:rPr>
      </w:pPr>
      <w:r w:rsidRPr="009A6368">
        <w:rPr>
          <w:rFonts w:ascii="Verdana" w:hAnsi="Verdana" w:cs="Times New Roman"/>
          <w:sz w:val="23"/>
          <w:szCs w:val="23"/>
        </w:rPr>
        <w:t xml:space="preserve">6) </w:t>
      </w:r>
      <w:r w:rsidRPr="009A6368">
        <w:rPr>
          <w:rFonts w:ascii="Verdana" w:hAnsi="Verdana" w:cs="Times New Roman"/>
          <w:sz w:val="23"/>
          <w:szCs w:val="23"/>
        </w:rPr>
        <w:tab/>
        <w:t xml:space="preserve">Dr. Rajeev </w:t>
      </w:r>
      <w:proofErr w:type="spellStart"/>
      <w:r w:rsidRPr="009A6368">
        <w:rPr>
          <w:rFonts w:ascii="Verdana" w:hAnsi="Verdana" w:cs="Times New Roman"/>
          <w:sz w:val="23"/>
          <w:szCs w:val="23"/>
        </w:rPr>
        <w:t>Malhotra</w:t>
      </w:r>
      <w:proofErr w:type="spellEnd"/>
      <w:r w:rsidRPr="009A6368">
        <w:rPr>
          <w:rFonts w:ascii="Verdana" w:hAnsi="Verdana" w:cs="Times New Roman"/>
          <w:sz w:val="23"/>
          <w:szCs w:val="23"/>
        </w:rPr>
        <w:tab/>
      </w:r>
      <w:r w:rsidRPr="009A6368">
        <w:rPr>
          <w:rFonts w:ascii="Verdana" w:hAnsi="Verdana" w:cs="Times New Roman"/>
          <w:sz w:val="23"/>
          <w:szCs w:val="23"/>
        </w:rPr>
        <w:tab/>
        <w:t>Assistant Director Radiology, Max Super Specialty Hospital</w:t>
      </w:r>
      <w:r w:rsidRPr="009A6368">
        <w:rPr>
          <w:rFonts w:ascii="Verdana" w:hAnsi="Verdana" w:cs="Times New Roman"/>
          <w:sz w:val="23"/>
          <w:szCs w:val="23"/>
        </w:rPr>
        <w:tab/>
      </w:r>
      <w:r w:rsidRPr="009A6368">
        <w:rPr>
          <w:rFonts w:ascii="Verdana" w:hAnsi="Verdana" w:cs="Times New Roman"/>
          <w:sz w:val="23"/>
          <w:szCs w:val="23"/>
        </w:rPr>
        <w:tab/>
      </w:r>
    </w:p>
    <w:p w:rsidR="004F6349" w:rsidRPr="009A6368" w:rsidRDefault="004F6349" w:rsidP="004F6349">
      <w:pPr>
        <w:pStyle w:val="ListParagraph"/>
        <w:tabs>
          <w:tab w:val="left" w:pos="567"/>
          <w:tab w:val="left" w:pos="4536"/>
          <w:tab w:val="left" w:pos="4820"/>
        </w:tabs>
        <w:ind w:left="0"/>
        <w:rPr>
          <w:rFonts w:ascii="Verdana" w:hAnsi="Verdana" w:cs="Times New Roman"/>
          <w:sz w:val="23"/>
          <w:szCs w:val="23"/>
        </w:rPr>
      </w:pPr>
    </w:p>
    <w:p w:rsidR="004F6349" w:rsidRPr="009A6368" w:rsidRDefault="004F6349" w:rsidP="004F6349">
      <w:pPr>
        <w:pStyle w:val="ListParagraph"/>
        <w:tabs>
          <w:tab w:val="left" w:pos="567"/>
          <w:tab w:val="left" w:pos="4536"/>
          <w:tab w:val="left" w:pos="4820"/>
        </w:tabs>
        <w:spacing w:before="120" w:after="120" w:line="240" w:lineRule="auto"/>
        <w:ind w:left="0"/>
        <w:jc w:val="both"/>
        <w:rPr>
          <w:rFonts w:ascii="Verdana" w:hAnsi="Verdana" w:cs="Times New Roman"/>
          <w:sz w:val="23"/>
          <w:szCs w:val="23"/>
        </w:rPr>
      </w:pPr>
      <w:r w:rsidRPr="009A6368">
        <w:rPr>
          <w:rFonts w:ascii="Verdana" w:hAnsi="Verdana" w:cs="Times New Roman"/>
          <w:sz w:val="23"/>
          <w:szCs w:val="23"/>
        </w:rPr>
        <w:t xml:space="preserve">7) </w:t>
      </w:r>
      <w:r w:rsidRPr="009A6368">
        <w:rPr>
          <w:rFonts w:ascii="Verdana" w:hAnsi="Verdana" w:cs="Times New Roman"/>
          <w:sz w:val="23"/>
          <w:szCs w:val="23"/>
        </w:rPr>
        <w:tab/>
        <w:t xml:space="preserve">Dr.  </w:t>
      </w:r>
      <w:proofErr w:type="spellStart"/>
      <w:r w:rsidRPr="009A6368">
        <w:rPr>
          <w:rFonts w:ascii="Verdana" w:hAnsi="Verdana" w:cs="Times New Roman"/>
          <w:sz w:val="23"/>
          <w:szCs w:val="23"/>
        </w:rPr>
        <w:t>Davender</w:t>
      </w:r>
      <w:proofErr w:type="spellEnd"/>
      <w:r w:rsidRPr="009A6368">
        <w:rPr>
          <w:rFonts w:ascii="Verdana" w:hAnsi="Verdana" w:cs="Times New Roman"/>
          <w:sz w:val="23"/>
          <w:szCs w:val="23"/>
        </w:rPr>
        <w:t xml:space="preserve"> Kumar </w:t>
      </w:r>
      <w:proofErr w:type="spellStart"/>
      <w:r w:rsidRPr="009A6368">
        <w:rPr>
          <w:rFonts w:ascii="Verdana" w:hAnsi="Verdana" w:cs="Times New Roman"/>
          <w:sz w:val="23"/>
          <w:szCs w:val="23"/>
        </w:rPr>
        <w:t>Agrawal</w:t>
      </w:r>
      <w:proofErr w:type="spellEnd"/>
      <w:r w:rsidRPr="009A6368">
        <w:rPr>
          <w:rFonts w:ascii="Verdana" w:hAnsi="Verdana" w:cs="Times New Roman"/>
          <w:sz w:val="23"/>
          <w:szCs w:val="23"/>
        </w:rPr>
        <w:tab/>
        <w:t>Consultant Cardiology, Max Super</w:t>
      </w:r>
      <w:r w:rsidRPr="009A6368">
        <w:rPr>
          <w:rFonts w:ascii="Verdana" w:hAnsi="Verdana" w:cs="Times New Roman"/>
          <w:sz w:val="23"/>
          <w:szCs w:val="23"/>
        </w:rPr>
        <w:tab/>
      </w:r>
      <w:r w:rsidRPr="009A6368">
        <w:rPr>
          <w:rFonts w:ascii="Verdana" w:hAnsi="Verdana" w:cs="Times New Roman"/>
          <w:sz w:val="23"/>
          <w:szCs w:val="23"/>
        </w:rPr>
        <w:tab/>
      </w:r>
      <w:r w:rsidRPr="009A6368">
        <w:rPr>
          <w:rFonts w:ascii="Verdana" w:hAnsi="Verdana" w:cs="Times New Roman"/>
          <w:sz w:val="23"/>
          <w:szCs w:val="23"/>
        </w:rPr>
        <w:tab/>
        <w:t>Specialty Hospital</w:t>
      </w:r>
    </w:p>
    <w:p w:rsidR="004F6349" w:rsidRPr="009A6368" w:rsidRDefault="004F6349" w:rsidP="004F6349">
      <w:pPr>
        <w:pStyle w:val="ListParagraph"/>
        <w:tabs>
          <w:tab w:val="left" w:pos="567"/>
          <w:tab w:val="left" w:pos="4536"/>
          <w:tab w:val="left" w:pos="4820"/>
        </w:tabs>
        <w:spacing w:before="120" w:after="120" w:line="240" w:lineRule="auto"/>
        <w:ind w:left="0"/>
        <w:jc w:val="both"/>
        <w:rPr>
          <w:rFonts w:ascii="Verdana" w:hAnsi="Verdana" w:cs="Times New Roman"/>
          <w:sz w:val="23"/>
          <w:szCs w:val="23"/>
        </w:rPr>
      </w:pPr>
    </w:p>
    <w:p w:rsidR="004F6349" w:rsidRPr="009A6368" w:rsidRDefault="004F6349" w:rsidP="004F6349">
      <w:pPr>
        <w:pStyle w:val="ListParagraph"/>
        <w:tabs>
          <w:tab w:val="left" w:pos="567"/>
          <w:tab w:val="left" w:pos="4536"/>
          <w:tab w:val="left" w:pos="4820"/>
        </w:tabs>
        <w:spacing w:before="120" w:after="120" w:line="240" w:lineRule="auto"/>
        <w:ind w:left="4530" w:hanging="4530"/>
        <w:jc w:val="both"/>
        <w:rPr>
          <w:rFonts w:ascii="Verdana" w:hAnsi="Verdana" w:cs="Times New Roman"/>
          <w:sz w:val="23"/>
          <w:szCs w:val="23"/>
        </w:rPr>
      </w:pPr>
      <w:r w:rsidRPr="009A6368">
        <w:rPr>
          <w:rFonts w:ascii="Verdana" w:hAnsi="Verdana" w:cs="Times New Roman"/>
          <w:sz w:val="23"/>
          <w:szCs w:val="23"/>
        </w:rPr>
        <w:t xml:space="preserve">8) </w:t>
      </w:r>
      <w:r w:rsidRPr="009A6368">
        <w:rPr>
          <w:rFonts w:ascii="Verdana" w:hAnsi="Verdana" w:cs="Times New Roman"/>
          <w:sz w:val="23"/>
          <w:szCs w:val="23"/>
        </w:rPr>
        <w:tab/>
        <w:t xml:space="preserve">Shri </w:t>
      </w:r>
      <w:proofErr w:type="spellStart"/>
      <w:r w:rsidRPr="009A6368">
        <w:rPr>
          <w:rFonts w:ascii="Verdana" w:hAnsi="Verdana" w:cs="Times New Roman"/>
          <w:sz w:val="23"/>
          <w:szCs w:val="23"/>
        </w:rPr>
        <w:t>Shivam</w:t>
      </w:r>
      <w:proofErr w:type="spellEnd"/>
      <w:r w:rsidRPr="009A6368">
        <w:rPr>
          <w:rFonts w:ascii="Verdana" w:hAnsi="Verdana" w:cs="Times New Roman"/>
          <w:sz w:val="23"/>
          <w:szCs w:val="23"/>
        </w:rPr>
        <w:t xml:space="preserve"> </w:t>
      </w:r>
      <w:proofErr w:type="spellStart"/>
      <w:r w:rsidRPr="009A6368">
        <w:rPr>
          <w:rFonts w:ascii="Verdana" w:hAnsi="Verdana" w:cs="Times New Roman"/>
          <w:sz w:val="23"/>
          <w:szCs w:val="23"/>
        </w:rPr>
        <w:t>Thapliyal</w:t>
      </w:r>
      <w:proofErr w:type="spellEnd"/>
      <w:r w:rsidRPr="009A6368">
        <w:rPr>
          <w:rFonts w:ascii="Verdana" w:hAnsi="Verdana" w:cs="Times New Roman"/>
          <w:sz w:val="23"/>
          <w:szCs w:val="23"/>
        </w:rPr>
        <w:tab/>
      </w:r>
      <w:r w:rsidRPr="009A6368">
        <w:rPr>
          <w:rFonts w:ascii="Verdana" w:hAnsi="Verdana" w:cs="Times New Roman"/>
          <w:sz w:val="23"/>
          <w:szCs w:val="23"/>
        </w:rPr>
        <w:tab/>
        <w:t>Assistant Manager, Max Super Specialty Hospital</w:t>
      </w:r>
    </w:p>
    <w:p w:rsidR="004F6349" w:rsidRPr="009A6368" w:rsidRDefault="004F6349" w:rsidP="004F6349">
      <w:pPr>
        <w:pStyle w:val="ListParagraph"/>
        <w:tabs>
          <w:tab w:val="left" w:pos="567"/>
          <w:tab w:val="left" w:pos="4536"/>
          <w:tab w:val="left" w:pos="4820"/>
        </w:tabs>
        <w:spacing w:before="120" w:after="120" w:line="240" w:lineRule="auto"/>
        <w:ind w:left="0"/>
        <w:jc w:val="both"/>
        <w:rPr>
          <w:rFonts w:ascii="Verdana" w:hAnsi="Verdana" w:cs="Times New Roman"/>
          <w:sz w:val="23"/>
          <w:szCs w:val="23"/>
        </w:rPr>
      </w:pPr>
    </w:p>
    <w:p w:rsidR="004F6349" w:rsidRPr="009A6368" w:rsidRDefault="004F6349" w:rsidP="004F6349">
      <w:pPr>
        <w:pStyle w:val="ListParagraph"/>
        <w:tabs>
          <w:tab w:val="left" w:pos="567"/>
          <w:tab w:val="left" w:pos="4536"/>
          <w:tab w:val="left" w:pos="4820"/>
        </w:tabs>
        <w:spacing w:before="120" w:after="120" w:line="240" w:lineRule="auto"/>
        <w:ind w:left="0"/>
        <w:jc w:val="both"/>
        <w:rPr>
          <w:rFonts w:ascii="Verdana" w:hAnsi="Verdana" w:cs="Times New Roman"/>
          <w:sz w:val="23"/>
          <w:szCs w:val="23"/>
        </w:rPr>
      </w:pPr>
      <w:r w:rsidRPr="009A6368">
        <w:rPr>
          <w:rFonts w:ascii="Verdana" w:hAnsi="Verdana" w:cs="Times New Roman"/>
          <w:sz w:val="23"/>
          <w:szCs w:val="23"/>
        </w:rPr>
        <w:t xml:space="preserve">9) </w:t>
      </w:r>
      <w:r w:rsidRPr="009A6368">
        <w:rPr>
          <w:rFonts w:ascii="Verdana" w:hAnsi="Verdana" w:cs="Times New Roman"/>
          <w:sz w:val="23"/>
          <w:szCs w:val="23"/>
        </w:rPr>
        <w:tab/>
        <w:t xml:space="preserve">Dr. </w:t>
      </w:r>
      <w:proofErr w:type="spellStart"/>
      <w:r w:rsidRPr="009A6368">
        <w:rPr>
          <w:rFonts w:ascii="Verdana" w:hAnsi="Verdana" w:cs="Times New Roman"/>
          <w:sz w:val="23"/>
          <w:szCs w:val="23"/>
        </w:rPr>
        <w:t>Archana</w:t>
      </w:r>
      <w:proofErr w:type="spellEnd"/>
      <w:r w:rsidRPr="009A6368">
        <w:rPr>
          <w:rFonts w:ascii="Verdana" w:hAnsi="Verdana" w:cs="Times New Roman"/>
          <w:sz w:val="23"/>
          <w:szCs w:val="23"/>
        </w:rPr>
        <w:t xml:space="preserve"> Bajaj</w:t>
      </w:r>
      <w:r w:rsidRPr="009A6368">
        <w:rPr>
          <w:rFonts w:ascii="Verdana" w:hAnsi="Verdana" w:cs="Times New Roman"/>
          <w:sz w:val="23"/>
          <w:szCs w:val="23"/>
        </w:rPr>
        <w:tab/>
        <w:t>Medical Superintendent, Max Super</w:t>
      </w:r>
      <w:r w:rsidRPr="009A6368">
        <w:rPr>
          <w:rFonts w:ascii="Verdana" w:hAnsi="Verdana" w:cs="Times New Roman"/>
          <w:sz w:val="23"/>
          <w:szCs w:val="23"/>
        </w:rPr>
        <w:tab/>
      </w:r>
      <w:r w:rsidRPr="009A6368">
        <w:rPr>
          <w:rFonts w:ascii="Verdana" w:hAnsi="Verdana" w:cs="Times New Roman"/>
          <w:sz w:val="23"/>
          <w:szCs w:val="23"/>
        </w:rPr>
        <w:tab/>
        <w:t>Specialty Hospital</w:t>
      </w:r>
    </w:p>
    <w:p w:rsidR="004F6349" w:rsidRPr="009A6368" w:rsidRDefault="004F6349" w:rsidP="004F6349">
      <w:pPr>
        <w:pStyle w:val="ListParagraph"/>
        <w:tabs>
          <w:tab w:val="left" w:pos="567"/>
          <w:tab w:val="left" w:pos="993"/>
          <w:tab w:val="left" w:pos="4536"/>
          <w:tab w:val="left" w:pos="4820"/>
        </w:tabs>
        <w:spacing w:before="120" w:after="120" w:line="240" w:lineRule="auto"/>
        <w:ind w:left="0"/>
        <w:jc w:val="both"/>
        <w:rPr>
          <w:rFonts w:ascii="Verdana" w:hAnsi="Verdana" w:cs="Times New Roman"/>
          <w:sz w:val="23"/>
          <w:szCs w:val="23"/>
        </w:rPr>
      </w:pPr>
    </w:p>
    <w:p w:rsidR="004F6349" w:rsidRPr="009A6368" w:rsidRDefault="004F6349" w:rsidP="004F6349">
      <w:pPr>
        <w:pStyle w:val="ListParagraph"/>
        <w:tabs>
          <w:tab w:val="left" w:pos="567"/>
          <w:tab w:val="left" w:pos="993"/>
          <w:tab w:val="left" w:pos="4536"/>
          <w:tab w:val="left" w:pos="4820"/>
        </w:tabs>
        <w:spacing w:before="120" w:after="120" w:line="240" w:lineRule="auto"/>
        <w:ind w:left="4530" w:hanging="4530"/>
        <w:jc w:val="both"/>
        <w:rPr>
          <w:rFonts w:ascii="Verdana" w:hAnsi="Verdana" w:cs="Times New Roman"/>
          <w:sz w:val="23"/>
          <w:szCs w:val="23"/>
        </w:rPr>
      </w:pPr>
      <w:r w:rsidRPr="009A6368">
        <w:rPr>
          <w:rFonts w:ascii="Verdana" w:hAnsi="Verdana" w:cs="Times New Roman"/>
          <w:sz w:val="23"/>
          <w:szCs w:val="23"/>
        </w:rPr>
        <w:t xml:space="preserve">10) </w:t>
      </w:r>
      <w:r w:rsidRPr="009A6368">
        <w:rPr>
          <w:rFonts w:ascii="Verdana" w:hAnsi="Verdana" w:cs="Times New Roman"/>
          <w:sz w:val="23"/>
          <w:szCs w:val="23"/>
        </w:rPr>
        <w:tab/>
        <w:t xml:space="preserve">Dr. </w:t>
      </w:r>
      <w:proofErr w:type="spellStart"/>
      <w:r w:rsidRPr="009A6368">
        <w:rPr>
          <w:rFonts w:ascii="Verdana" w:hAnsi="Verdana" w:cs="Times New Roman"/>
          <w:sz w:val="23"/>
          <w:szCs w:val="23"/>
        </w:rPr>
        <w:t>Neeraj</w:t>
      </w:r>
      <w:proofErr w:type="spellEnd"/>
      <w:r w:rsidRPr="009A6368">
        <w:rPr>
          <w:rFonts w:ascii="Verdana" w:hAnsi="Verdana" w:cs="Times New Roman"/>
          <w:sz w:val="23"/>
          <w:szCs w:val="23"/>
        </w:rPr>
        <w:t xml:space="preserve"> Kumar </w:t>
      </w:r>
      <w:proofErr w:type="spellStart"/>
      <w:r w:rsidRPr="009A6368">
        <w:rPr>
          <w:rFonts w:ascii="Verdana" w:hAnsi="Verdana" w:cs="Times New Roman"/>
          <w:sz w:val="23"/>
          <w:szCs w:val="23"/>
        </w:rPr>
        <w:t>Garg</w:t>
      </w:r>
      <w:proofErr w:type="spellEnd"/>
      <w:r w:rsidRPr="009A6368">
        <w:rPr>
          <w:rFonts w:ascii="Verdana" w:hAnsi="Verdana" w:cs="Times New Roman"/>
          <w:sz w:val="23"/>
          <w:szCs w:val="23"/>
        </w:rPr>
        <w:tab/>
      </w:r>
      <w:r w:rsidRPr="009A6368">
        <w:rPr>
          <w:rFonts w:ascii="Verdana" w:hAnsi="Verdana" w:cs="Times New Roman"/>
          <w:sz w:val="23"/>
          <w:szCs w:val="23"/>
        </w:rPr>
        <w:tab/>
        <w:t xml:space="preserve">Senior Medical Officer, </w:t>
      </w:r>
      <w:proofErr w:type="spellStart"/>
      <w:r w:rsidRPr="009A6368">
        <w:rPr>
          <w:rFonts w:ascii="Verdana" w:hAnsi="Verdana" w:cs="Times New Roman"/>
          <w:sz w:val="23"/>
          <w:szCs w:val="23"/>
        </w:rPr>
        <w:t>Deen</w:t>
      </w:r>
      <w:proofErr w:type="spellEnd"/>
      <w:r w:rsidRPr="009A6368">
        <w:rPr>
          <w:rFonts w:ascii="Verdana" w:hAnsi="Verdana" w:cs="Times New Roman"/>
          <w:sz w:val="23"/>
          <w:szCs w:val="23"/>
        </w:rPr>
        <w:t xml:space="preserve"> </w:t>
      </w:r>
      <w:proofErr w:type="spellStart"/>
      <w:r w:rsidRPr="009A6368">
        <w:rPr>
          <w:rFonts w:ascii="Verdana" w:hAnsi="Verdana" w:cs="Times New Roman"/>
          <w:sz w:val="23"/>
          <w:szCs w:val="23"/>
        </w:rPr>
        <w:t>Dayal</w:t>
      </w:r>
      <w:proofErr w:type="spellEnd"/>
      <w:r w:rsidRPr="009A6368">
        <w:rPr>
          <w:rFonts w:ascii="Verdana" w:hAnsi="Verdana" w:cs="Times New Roman"/>
          <w:sz w:val="23"/>
          <w:szCs w:val="23"/>
        </w:rPr>
        <w:t xml:space="preserve"> </w:t>
      </w:r>
      <w:proofErr w:type="spellStart"/>
      <w:r w:rsidRPr="009A6368">
        <w:rPr>
          <w:rFonts w:ascii="Verdana" w:hAnsi="Verdana" w:cs="Times New Roman"/>
          <w:sz w:val="23"/>
          <w:szCs w:val="23"/>
        </w:rPr>
        <w:t>Upadhyay</w:t>
      </w:r>
      <w:proofErr w:type="spellEnd"/>
      <w:r w:rsidRPr="009A6368">
        <w:rPr>
          <w:rFonts w:ascii="Verdana" w:hAnsi="Verdana" w:cs="Times New Roman"/>
          <w:sz w:val="23"/>
          <w:szCs w:val="23"/>
        </w:rPr>
        <w:t xml:space="preserve"> </w:t>
      </w:r>
      <w:r w:rsidRPr="009A6368">
        <w:rPr>
          <w:rFonts w:ascii="Verdana" w:hAnsi="Verdana" w:cs="Times New Roman"/>
          <w:sz w:val="23"/>
          <w:szCs w:val="23"/>
        </w:rPr>
        <w:tab/>
        <w:t>Hospital</w:t>
      </w:r>
    </w:p>
    <w:p w:rsidR="004F6349" w:rsidRPr="009A6368" w:rsidRDefault="004F6349" w:rsidP="004F6349">
      <w:pPr>
        <w:pStyle w:val="ListParagraph"/>
        <w:tabs>
          <w:tab w:val="left" w:pos="426"/>
          <w:tab w:val="left" w:pos="993"/>
          <w:tab w:val="left" w:pos="4395"/>
        </w:tabs>
        <w:spacing w:before="120" w:after="120" w:line="240" w:lineRule="auto"/>
        <w:ind w:left="0"/>
        <w:jc w:val="both"/>
        <w:rPr>
          <w:rFonts w:ascii="Verdana" w:hAnsi="Verdana" w:cs="Times New Roman"/>
          <w:sz w:val="23"/>
          <w:szCs w:val="23"/>
        </w:rPr>
      </w:pPr>
    </w:p>
    <w:p w:rsidR="004F6349" w:rsidRPr="009A6368" w:rsidRDefault="004F6349" w:rsidP="004F6349">
      <w:pPr>
        <w:pStyle w:val="ListParagraph"/>
        <w:tabs>
          <w:tab w:val="left" w:pos="426"/>
          <w:tab w:val="left" w:pos="993"/>
          <w:tab w:val="left" w:pos="4395"/>
        </w:tabs>
        <w:spacing w:before="120" w:after="120" w:line="240" w:lineRule="auto"/>
        <w:ind w:left="0"/>
        <w:jc w:val="both"/>
        <w:rPr>
          <w:rFonts w:ascii="Verdana" w:hAnsi="Verdana" w:cs="Times New Roman"/>
          <w:sz w:val="23"/>
          <w:szCs w:val="23"/>
        </w:rPr>
      </w:pPr>
    </w:p>
    <w:p w:rsidR="004F6349" w:rsidRPr="009A6368" w:rsidRDefault="004F6349" w:rsidP="004F6349">
      <w:pPr>
        <w:tabs>
          <w:tab w:val="left" w:pos="426"/>
          <w:tab w:val="left" w:pos="993"/>
          <w:tab w:val="left" w:pos="4395"/>
        </w:tabs>
        <w:spacing w:before="120" w:after="120" w:line="360" w:lineRule="auto"/>
        <w:jc w:val="both"/>
        <w:rPr>
          <w:rFonts w:ascii="Verdana" w:hAnsi="Verdana" w:cs="Times New Roman"/>
          <w:sz w:val="23"/>
          <w:szCs w:val="23"/>
        </w:rPr>
      </w:pPr>
      <w:r w:rsidRPr="009A6368">
        <w:rPr>
          <w:rFonts w:ascii="Verdana" w:hAnsi="Verdana" w:cs="Times New Roman"/>
          <w:sz w:val="23"/>
          <w:szCs w:val="23"/>
        </w:rPr>
        <w:t xml:space="preserve">At the outset, were are pained to note the deplorable conduct of Lt. Col. </w:t>
      </w:r>
      <w:proofErr w:type="spellStart"/>
      <w:r w:rsidRPr="009A6368">
        <w:rPr>
          <w:rFonts w:ascii="Verdana" w:hAnsi="Verdana" w:cs="Times New Roman"/>
          <w:sz w:val="23"/>
          <w:szCs w:val="23"/>
        </w:rPr>
        <w:t>Mahipal</w:t>
      </w:r>
      <w:proofErr w:type="spellEnd"/>
      <w:r w:rsidRPr="009A6368">
        <w:rPr>
          <w:rFonts w:ascii="Verdana" w:hAnsi="Verdana" w:cs="Times New Roman"/>
          <w:sz w:val="23"/>
          <w:szCs w:val="23"/>
        </w:rPr>
        <w:t xml:space="preserve"> Lather, son-in-law of the complainant who accompanied the complainant and was permitted to attend the Disciplinary Committee hearing, today.  Lt. Col. </w:t>
      </w:r>
      <w:proofErr w:type="spellStart"/>
      <w:r w:rsidRPr="009A6368">
        <w:rPr>
          <w:rFonts w:ascii="Verdana" w:hAnsi="Verdana" w:cs="Times New Roman"/>
          <w:sz w:val="23"/>
          <w:szCs w:val="23"/>
        </w:rPr>
        <w:t>Mahipal</w:t>
      </w:r>
      <w:proofErr w:type="spellEnd"/>
      <w:r w:rsidRPr="009A6368">
        <w:rPr>
          <w:rFonts w:ascii="Verdana" w:hAnsi="Verdana" w:cs="Times New Roman"/>
          <w:sz w:val="23"/>
          <w:szCs w:val="23"/>
        </w:rPr>
        <w:t xml:space="preserve"> Lather not only created a ruckus, when asked by the staff of the Delhi Medical Council to mark his attendance, but also continued with his outbursts, before the members of the Disciplinary Committee.  On repeated requests by the members of the Disciplinary Committee to exercise restraint and discipline and adhere to the Disciplinary Committee protocol/procedures, Lt. Col. </w:t>
      </w:r>
      <w:proofErr w:type="spellStart"/>
      <w:r w:rsidRPr="009A6368">
        <w:rPr>
          <w:rFonts w:ascii="Verdana" w:hAnsi="Verdana" w:cs="Times New Roman"/>
          <w:sz w:val="23"/>
          <w:szCs w:val="23"/>
        </w:rPr>
        <w:t>Mahipal</w:t>
      </w:r>
      <w:proofErr w:type="spellEnd"/>
      <w:r w:rsidRPr="009A6368">
        <w:rPr>
          <w:rFonts w:ascii="Verdana" w:hAnsi="Verdana" w:cs="Times New Roman"/>
          <w:sz w:val="23"/>
          <w:szCs w:val="23"/>
        </w:rPr>
        <w:t xml:space="preserve"> Lather refused to heed to the advice and continued with his tirade, casting aspersions on the members of the Disciplinary Committee.  His unruly behaviour was disruptive, highly objectionable and unbecoming of person who claims to be part of the Armed Forces.  We understand the emotional aspects associated with cases in which </w:t>
      </w:r>
      <w:r w:rsidRPr="009A6368">
        <w:rPr>
          <w:rFonts w:ascii="Verdana" w:hAnsi="Verdana" w:cs="Times New Roman"/>
          <w:sz w:val="23"/>
          <w:szCs w:val="23"/>
        </w:rPr>
        <w:lastRenderedPageBreak/>
        <w:t xml:space="preserve">one has lost his loved one, but the recalcitrant attitude which Lt. Col. </w:t>
      </w:r>
      <w:proofErr w:type="spellStart"/>
      <w:r w:rsidRPr="009A6368">
        <w:rPr>
          <w:rFonts w:ascii="Verdana" w:hAnsi="Verdana" w:cs="Times New Roman"/>
          <w:sz w:val="23"/>
          <w:szCs w:val="23"/>
        </w:rPr>
        <w:t>Mahipal</w:t>
      </w:r>
      <w:proofErr w:type="spellEnd"/>
      <w:r w:rsidRPr="009A6368">
        <w:rPr>
          <w:rFonts w:ascii="Verdana" w:hAnsi="Verdana" w:cs="Times New Roman"/>
          <w:sz w:val="23"/>
          <w:szCs w:val="23"/>
        </w:rPr>
        <w:t xml:space="preserve"> Lather exhibited was contemptuous of a Committee exercising powers of Civil Court in terms of the provisions of the Delhi Medical Council Act, 1997 and Rules made </w:t>
      </w:r>
      <w:proofErr w:type="spellStart"/>
      <w:r w:rsidRPr="009A6368">
        <w:rPr>
          <w:rFonts w:ascii="Verdana" w:hAnsi="Verdana" w:cs="Times New Roman"/>
          <w:sz w:val="23"/>
          <w:szCs w:val="23"/>
        </w:rPr>
        <w:t>thereunder</w:t>
      </w:r>
      <w:proofErr w:type="spellEnd"/>
      <w:r w:rsidRPr="009A6368">
        <w:rPr>
          <w:rFonts w:ascii="Verdana" w:hAnsi="Verdana" w:cs="Times New Roman"/>
          <w:sz w:val="23"/>
          <w:szCs w:val="23"/>
        </w:rPr>
        <w:t xml:space="preserve">.  The Disciplinary Committee directed that the conduct of Lt. Col. </w:t>
      </w:r>
      <w:proofErr w:type="spellStart"/>
      <w:r w:rsidRPr="009A6368">
        <w:rPr>
          <w:rFonts w:ascii="Verdana" w:hAnsi="Verdana" w:cs="Times New Roman"/>
          <w:sz w:val="23"/>
          <w:szCs w:val="23"/>
        </w:rPr>
        <w:t>Mahipal</w:t>
      </w:r>
      <w:proofErr w:type="spellEnd"/>
      <w:r w:rsidRPr="009A6368">
        <w:rPr>
          <w:rFonts w:ascii="Verdana" w:hAnsi="Verdana" w:cs="Times New Roman"/>
          <w:sz w:val="23"/>
          <w:szCs w:val="23"/>
        </w:rPr>
        <w:t xml:space="preserve"> Lather be censured.  </w:t>
      </w:r>
    </w:p>
    <w:p w:rsidR="004F6349" w:rsidRPr="009A6368" w:rsidRDefault="004F6349" w:rsidP="00A05C0A">
      <w:pPr>
        <w:pStyle w:val="ListParagraph"/>
        <w:tabs>
          <w:tab w:val="left" w:pos="426"/>
          <w:tab w:val="left" w:pos="993"/>
          <w:tab w:val="left" w:pos="4395"/>
        </w:tabs>
        <w:spacing w:before="120" w:after="120" w:line="240" w:lineRule="auto"/>
        <w:ind w:left="0"/>
        <w:jc w:val="both"/>
        <w:rPr>
          <w:rFonts w:ascii="Verdana" w:hAnsi="Verdana" w:cs="Times New Roman"/>
          <w:sz w:val="23"/>
          <w:szCs w:val="23"/>
        </w:rPr>
      </w:pPr>
    </w:p>
    <w:p w:rsidR="00C711D9" w:rsidRPr="009A6368" w:rsidRDefault="00C711D9" w:rsidP="00A05C0A">
      <w:pPr>
        <w:pStyle w:val="ListParagraph"/>
        <w:spacing w:before="120" w:after="240" w:line="360" w:lineRule="auto"/>
        <w:ind w:left="0"/>
        <w:jc w:val="both"/>
        <w:rPr>
          <w:rFonts w:ascii="Verdana" w:hAnsi="Verdana" w:cs="Times New Roman"/>
          <w:sz w:val="23"/>
          <w:szCs w:val="23"/>
        </w:rPr>
      </w:pPr>
      <w:r w:rsidRPr="009A6368">
        <w:rPr>
          <w:rFonts w:ascii="Verdana" w:hAnsi="Verdana" w:cs="Times New Roman"/>
          <w:sz w:val="23"/>
          <w:szCs w:val="23"/>
        </w:rPr>
        <w:t>It is noted that as per the complaint</w:t>
      </w:r>
      <w:r w:rsidR="009C5925" w:rsidRPr="009A6368">
        <w:rPr>
          <w:rFonts w:ascii="Verdana" w:hAnsi="Verdana" w:cs="Times New Roman"/>
          <w:sz w:val="23"/>
          <w:szCs w:val="23"/>
        </w:rPr>
        <w:t>,</w:t>
      </w:r>
      <w:r w:rsidRPr="009A6368">
        <w:rPr>
          <w:rFonts w:ascii="Verdana" w:hAnsi="Verdana" w:cs="Times New Roman"/>
          <w:sz w:val="23"/>
          <w:szCs w:val="23"/>
        </w:rPr>
        <w:t xml:space="preserve"> it is alleged that the complainant</w:t>
      </w:r>
      <w:r w:rsidR="009C5925" w:rsidRPr="009A6368">
        <w:rPr>
          <w:rFonts w:ascii="Verdana" w:hAnsi="Verdana" w:cs="Times New Roman"/>
          <w:sz w:val="23"/>
          <w:szCs w:val="23"/>
        </w:rPr>
        <w:t xml:space="preserve">’s(Smt. </w:t>
      </w:r>
      <w:proofErr w:type="spellStart"/>
      <w:r w:rsidR="009C5925" w:rsidRPr="009A6368">
        <w:rPr>
          <w:rFonts w:ascii="Verdana" w:hAnsi="Verdana" w:cs="Times New Roman"/>
          <w:sz w:val="23"/>
          <w:szCs w:val="23"/>
        </w:rPr>
        <w:t>Sushila</w:t>
      </w:r>
      <w:proofErr w:type="spellEnd"/>
      <w:r w:rsidR="009C5925" w:rsidRPr="009A6368">
        <w:rPr>
          <w:rFonts w:ascii="Verdana" w:hAnsi="Verdana" w:cs="Times New Roman"/>
          <w:sz w:val="23"/>
          <w:szCs w:val="23"/>
        </w:rPr>
        <w:t xml:space="preserve"> Devi)</w:t>
      </w:r>
      <w:r w:rsidRPr="009A6368">
        <w:rPr>
          <w:rFonts w:ascii="Verdana" w:hAnsi="Verdana" w:cs="Times New Roman"/>
          <w:sz w:val="23"/>
          <w:szCs w:val="23"/>
        </w:rPr>
        <w:t xml:space="preserve"> son Shri </w:t>
      </w:r>
      <w:proofErr w:type="spellStart"/>
      <w:r w:rsidRPr="009A6368">
        <w:rPr>
          <w:rFonts w:ascii="Verdana" w:hAnsi="Verdana" w:cs="Times New Roman"/>
          <w:sz w:val="23"/>
          <w:szCs w:val="23"/>
        </w:rPr>
        <w:t>Krishi</w:t>
      </w:r>
      <w:proofErr w:type="spellEnd"/>
      <w:r w:rsidR="009C5925" w:rsidRPr="009A6368">
        <w:rPr>
          <w:rFonts w:ascii="Verdana" w:hAnsi="Verdana" w:cs="Times New Roman"/>
          <w:sz w:val="23"/>
          <w:szCs w:val="23"/>
        </w:rPr>
        <w:t xml:space="preserve"> (the patient)</w:t>
      </w:r>
      <w:r w:rsidRPr="009A6368">
        <w:rPr>
          <w:rFonts w:ascii="Verdana" w:hAnsi="Verdana" w:cs="Times New Roman"/>
          <w:sz w:val="23"/>
          <w:szCs w:val="23"/>
        </w:rPr>
        <w:t xml:space="preserve"> suffered an accidental fall from third floor. The patient was admitted in Max Hospital Shalimar </w:t>
      </w:r>
      <w:proofErr w:type="spellStart"/>
      <w:r w:rsidRPr="009A6368">
        <w:rPr>
          <w:rFonts w:ascii="Verdana" w:hAnsi="Verdana" w:cs="Times New Roman"/>
          <w:sz w:val="23"/>
          <w:szCs w:val="23"/>
        </w:rPr>
        <w:t>Bagh</w:t>
      </w:r>
      <w:proofErr w:type="spellEnd"/>
      <w:r w:rsidRPr="009A6368">
        <w:rPr>
          <w:rFonts w:ascii="Verdana" w:hAnsi="Verdana" w:cs="Times New Roman"/>
          <w:sz w:val="23"/>
          <w:szCs w:val="23"/>
        </w:rPr>
        <w:t xml:space="preserve"> on </w:t>
      </w:r>
      <w:r w:rsidR="009C5925" w:rsidRPr="009A6368">
        <w:rPr>
          <w:rFonts w:ascii="Verdana" w:hAnsi="Verdana" w:cs="Times New Roman"/>
          <w:sz w:val="23"/>
          <w:szCs w:val="23"/>
        </w:rPr>
        <w:t>28</w:t>
      </w:r>
      <w:r w:rsidR="009C5925" w:rsidRPr="009A6368">
        <w:rPr>
          <w:rFonts w:ascii="Verdana" w:hAnsi="Verdana" w:cs="Times New Roman"/>
          <w:sz w:val="23"/>
          <w:szCs w:val="23"/>
          <w:vertAlign w:val="superscript"/>
        </w:rPr>
        <w:t>th</w:t>
      </w:r>
      <w:r w:rsidR="009C5925" w:rsidRPr="009A6368">
        <w:rPr>
          <w:rFonts w:ascii="Verdana" w:hAnsi="Verdana" w:cs="Times New Roman"/>
          <w:sz w:val="23"/>
          <w:szCs w:val="23"/>
        </w:rPr>
        <w:t xml:space="preserve"> April, 2017</w:t>
      </w:r>
      <w:r w:rsidRPr="009A6368">
        <w:rPr>
          <w:rFonts w:ascii="Verdana" w:hAnsi="Verdana" w:cs="Times New Roman"/>
          <w:sz w:val="23"/>
          <w:szCs w:val="23"/>
        </w:rPr>
        <w:t xml:space="preserve"> at 7.21</w:t>
      </w:r>
      <w:r w:rsidR="009C5925" w:rsidRPr="009A6368">
        <w:rPr>
          <w:rFonts w:ascii="Verdana" w:hAnsi="Verdana" w:cs="Times New Roman"/>
          <w:sz w:val="23"/>
          <w:szCs w:val="23"/>
        </w:rPr>
        <w:t xml:space="preserve"> </w:t>
      </w:r>
      <w:r w:rsidRPr="009A6368">
        <w:rPr>
          <w:rFonts w:ascii="Verdana" w:hAnsi="Verdana" w:cs="Times New Roman"/>
          <w:sz w:val="23"/>
          <w:szCs w:val="23"/>
        </w:rPr>
        <w:t>a</w:t>
      </w:r>
      <w:r w:rsidR="009C5925" w:rsidRPr="009A6368">
        <w:rPr>
          <w:rFonts w:ascii="Verdana" w:hAnsi="Verdana" w:cs="Times New Roman"/>
          <w:sz w:val="23"/>
          <w:szCs w:val="23"/>
        </w:rPr>
        <w:t>.</w:t>
      </w:r>
      <w:r w:rsidRPr="009A6368">
        <w:rPr>
          <w:rFonts w:ascii="Verdana" w:hAnsi="Verdana" w:cs="Times New Roman"/>
          <w:sz w:val="23"/>
          <w:szCs w:val="23"/>
        </w:rPr>
        <w:t>m</w:t>
      </w:r>
      <w:r w:rsidR="009C5925" w:rsidRPr="009A6368">
        <w:rPr>
          <w:rFonts w:ascii="Verdana" w:hAnsi="Verdana" w:cs="Times New Roman"/>
          <w:sz w:val="23"/>
          <w:szCs w:val="23"/>
        </w:rPr>
        <w:t>.</w:t>
      </w:r>
      <w:r w:rsidRPr="009A6368">
        <w:rPr>
          <w:rFonts w:ascii="Verdana" w:hAnsi="Verdana" w:cs="Times New Roman"/>
          <w:sz w:val="23"/>
          <w:szCs w:val="23"/>
        </w:rPr>
        <w:t xml:space="preserve"> in the morning. After the CT scan and MRI, </w:t>
      </w:r>
      <w:r w:rsidR="009C5925" w:rsidRPr="009A6368">
        <w:rPr>
          <w:rFonts w:ascii="Verdana" w:hAnsi="Verdana" w:cs="Times New Roman"/>
          <w:sz w:val="23"/>
          <w:szCs w:val="23"/>
        </w:rPr>
        <w:t xml:space="preserve">the </w:t>
      </w:r>
      <w:r w:rsidRPr="009A6368">
        <w:rPr>
          <w:rFonts w:ascii="Verdana" w:hAnsi="Verdana" w:cs="Times New Roman"/>
          <w:sz w:val="23"/>
          <w:szCs w:val="23"/>
        </w:rPr>
        <w:t xml:space="preserve">surgery of spine was advised and </w:t>
      </w:r>
      <w:r w:rsidR="009C5925" w:rsidRPr="009A6368">
        <w:rPr>
          <w:rFonts w:ascii="Verdana" w:hAnsi="Verdana" w:cs="Times New Roman"/>
          <w:sz w:val="23"/>
          <w:szCs w:val="23"/>
        </w:rPr>
        <w:t xml:space="preserve">the </w:t>
      </w:r>
      <w:r w:rsidRPr="009A6368">
        <w:rPr>
          <w:rFonts w:ascii="Verdana" w:hAnsi="Verdana" w:cs="Times New Roman"/>
          <w:sz w:val="23"/>
          <w:szCs w:val="23"/>
        </w:rPr>
        <w:t>same was done around 2.30</w:t>
      </w:r>
      <w:r w:rsidR="009C5925" w:rsidRPr="009A6368">
        <w:rPr>
          <w:rFonts w:ascii="Verdana" w:hAnsi="Verdana" w:cs="Times New Roman"/>
          <w:sz w:val="23"/>
          <w:szCs w:val="23"/>
        </w:rPr>
        <w:t xml:space="preserve"> </w:t>
      </w:r>
      <w:r w:rsidRPr="009A6368">
        <w:rPr>
          <w:rFonts w:ascii="Verdana" w:hAnsi="Verdana" w:cs="Times New Roman"/>
          <w:sz w:val="23"/>
          <w:szCs w:val="23"/>
        </w:rPr>
        <w:t>p</w:t>
      </w:r>
      <w:r w:rsidR="009C5925" w:rsidRPr="009A6368">
        <w:rPr>
          <w:rFonts w:ascii="Verdana" w:hAnsi="Verdana" w:cs="Times New Roman"/>
          <w:sz w:val="23"/>
          <w:szCs w:val="23"/>
        </w:rPr>
        <w:t>.</w:t>
      </w:r>
      <w:r w:rsidRPr="009A6368">
        <w:rPr>
          <w:rFonts w:ascii="Verdana" w:hAnsi="Verdana" w:cs="Times New Roman"/>
          <w:sz w:val="23"/>
          <w:szCs w:val="23"/>
        </w:rPr>
        <w:t>m</w:t>
      </w:r>
      <w:r w:rsidR="009C5925" w:rsidRPr="009A6368">
        <w:rPr>
          <w:rFonts w:ascii="Verdana" w:hAnsi="Verdana" w:cs="Times New Roman"/>
          <w:sz w:val="23"/>
          <w:szCs w:val="23"/>
        </w:rPr>
        <w:t>.</w:t>
      </w:r>
      <w:r w:rsidRPr="009A6368">
        <w:rPr>
          <w:rFonts w:ascii="Verdana" w:hAnsi="Verdana" w:cs="Times New Roman"/>
          <w:sz w:val="23"/>
          <w:szCs w:val="23"/>
        </w:rPr>
        <w:t xml:space="preserve"> on </w:t>
      </w:r>
      <w:r w:rsidR="009C5925" w:rsidRPr="009A6368">
        <w:rPr>
          <w:rFonts w:ascii="Verdana" w:hAnsi="Verdana" w:cs="Times New Roman"/>
          <w:sz w:val="23"/>
          <w:szCs w:val="23"/>
        </w:rPr>
        <w:t>28</w:t>
      </w:r>
      <w:r w:rsidR="009C5925" w:rsidRPr="009A6368">
        <w:rPr>
          <w:rFonts w:ascii="Verdana" w:hAnsi="Verdana" w:cs="Times New Roman"/>
          <w:sz w:val="23"/>
          <w:szCs w:val="23"/>
          <w:vertAlign w:val="superscript"/>
        </w:rPr>
        <w:t>th</w:t>
      </w:r>
      <w:r w:rsidR="009C5925" w:rsidRPr="009A6368">
        <w:rPr>
          <w:rFonts w:ascii="Verdana" w:hAnsi="Verdana" w:cs="Times New Roman"/>
          <w:sz w:val="23"/>
          <w:szCs w:val="23"/>
        </w:rPr>
        <w:t xml:space="preserve"> April, 2017.  </w:t>
      </w:r>
      <w:r w:rsidRPr="009A6368">
        <w:rPr>
          <w:rFonts w:ascii="Verdana" w:hAnsi="Verdana" w:cs="Times New Roman"/>
          <w:sz w:val="23"/>
          <w:szCs w:val="23"/>
        </w:rPr>
        <w:t xml:space="preserve">It was informed that </w:t>
      </w:r>
      <w:r w:rsidR="009C5925" w:rsidRPr="009A6368">
        <w:rPr>
          <w:rFonts w:ascii="Verdana" w:hAnsi="Verdana" w:cs="Times New Roman"/>
          <w:sz w:val="23"/>
          <w:szCs w:val="23"/>
        </w:rPr>
        <w:t xml:space="preserve">the </w:t>
      </w:r>
      <w:r w:rsidRPr="009A6368">
        <w:rPr>
          <w:rFonts w:ascii="Verdana" w:hAnsi="Verdana" w:cs="Times New Roman"/>
          <w:sz w:val="23"/>
          <w:szCs w:val="23"/>
        </w:rPr>
        <w:t xml:space="preserve">surgery was successful but </w:t>
      </w:r>
      <w:r w:rsidR="009C5925" w:rsidRPr="009A6368">
        <w:rPr>
          <w:rFonts w:ascii="Verdana" w:hAnsi="Verdana" w:cs="Times New Roman"/>
          <w:sz w:val="23"/>
          <w:szCs w:val="23"/>
        </w:rPr>
        <w:t xml:space="preserve">the </w:t>
      </w:r>
      <w:r w:rsidRPr="009A6368">
        <w:rPr>
          <w:rFonts w:ascii="Verdana" w:hAnsi="Verdana" w:cs="Times New Roman"/>
          <w:sz w:val="23"/>
          <w:szCs w:val="23"/>
        </w:rPr>
        <w:t>patient requ</w:t>
      </w:r>
      <w:r w:rsidR="009C5925" w:rsidRPr="009A6368">
        <w:rPr>
          <w:rFonts w:ascii="Verdana" w:hAnsi="Verdana" w:cs="Times New Roman"/>
          <w:sz w:val="23"/>
          <w:szCs w:val="23"/>
        </w:rPr>
        <w:t xml:space="preserve">ired ventilator support in ICU.  </w:t>
      </w:r>
      <w:r w:rsidRPr="009A6368">
        <w:rPr>
          <w:rFonts w:ascii="Verdana" w:hAnsi="Verdana" w:cs="Times New Roman"/>
          <w:sz w:val="23"/>
          <w:szCs w:val="23"/>
        </w:rPr>
        <w:t>On seeing the patient</w:t>
      </w:r>
      <w:r w:rsidR="009C5925" w:rsidRPr="009A6368">
        <w:rPr>
          <w:rFonts w:ascii="Verdana" w:hAnsi="Verdana" w:cs="Times New Roman"/>
          <w:sz w:val="23"/>
          <w:szCs w:val="23"/>
        </w:rPr>
        <w:t>’s</w:t>
      </w:r>
      <w:r w:rsidRPr="009A6368">
        <w:rPr>
          <w:rFonts w:ascii="Verdana" w:hAnsi="Verdana" w:cs="Times New Roman"/>
          <w:sz w:val="23"/>
          <w:szCs w:val="23"/>
        </w:rPr>
        <w:t xml:space="preserve"> condition</w:t>
      </w:r>
      <w:r w:rsidR="009C5925" w:rsidRPr="009A6368">
        <w:rPr>
          <w:rFonts w:ascii="Verdana" w:hAnsi="Verdana" w:cs="Times New Roman"/>
          <w:sz w:val="23"/>
          <w:szCs w:val="23"/>
        </w:rPr>
        <w:t>,</w:t>
      </w:r>
      <w:r w:rsidRPr="009A6368">
        <w:rPr>
          <w:rFonts w:ascii="Verdana" w:hAnsi="Verdana" w:cs="Times New Roman"/>
          <w:sz w:val="23"/>
          <w:szCs w:val="23"/>
        </w:rPr>
        <w:t xml:space="preserve"> it was apparent that he was not alive, yet the doctors kept on giving false </w:t>
      </w:r>
      <w:r w:rsidR="005D77AA" w:rsidRPr="009A6368">
        <w:rPr>
          <w:rFonts w:ascii="Verdana" w:hAnsi="Verdana" w:cs="Times New Roman"/>
          <w:sz w:val="23"/>
          <w:szCs w:val="23"/>
        </w:rPr>
        <w:t xml:space="preserve">assurances about his condition </w:t>
      </w:r>
      <w:r w:rsidRPr="009A6368">
        <w:rPr>
          <w:rFonts w:ascii="Verdana" w:hAnsi="Verdana" w:cs="Times New Roman"/>
          <w:sz w:val="23"/>
          <w:szCs w:val="23"/>
        </w:rPr>
        <w:t xml:space="preserve">and even were hesitant to share </w:t>
      </w:r>
      <w:r w:rsidR="009C5925" w:rsidRPr="009A6368">
        <w:rPr>
          <w:rFonts w:ascii="Verdana" w:hAnsi="Verdana" w:cs="Times New Roman"/>
          <w:sz w:val="23"/>
          <w:szCs w:val="23"/>
        </w:rPr>
        <w:t xml:space="preserve">the </w:t>
      </w:r>
      <w:r w:rsidRPr="009A6368">
        <w:rPr>
          <w:rFonts w:ascii="Verdana" w:hAnsi="Verdana" w:cs="Times New Roman"/>
          <w:sz w:val="23"/>
          <w:szCs w:val="23"/>
        </w:rPr>
        <w:t>investigation reports with the attendant</w:t>
      </w:r>
      <w:r w:rsidR="0038748C" w:rsidRPr="009A6368">
        <w:rPr>
          <w:rFonts w:ascii="Verdana" w:hAnsi="Verdana" w:cs="Times New Roman"/>
          <w:sz w:val="23"/>
          <w:szCs w:val="23"/>
        </w:rPr>
        <w:t>s</w:t>
      </w:r>
      <w:r w:rsidR="009C5925" w:rsidRPr="009A6368">
        <w:rPr>
          <w:rFonts w:ascii="Verdana" w:hAnsi="Verdana" w:cs="Times New Roman"/>
          <w:sz w:val="23"/>
          <w:szCs w:val="23"/>
        </w:rPr>
        <w:t xml:space="preserve">.  </w:t>
      </w:r>
      <w:r w:rsidRPr="009A6368">
        <w:rPr>
          <w:rFonts w:ascii="Verdana" w:hAnsi="Verdana" w:cs="Times New Roman"/>
          <w:sz w:val="23"/>
          <w:szCs w:val="23"/>
        </w:rPr>
        <w:t>In the night</w:t>
      </w:r>
      <w:r w:rsidR="009C5925" w:rsidRPr="009A6368">
        <w:rPr>
          <w:rFonts w:ascii="Verdana" w:hAnsi="Verdana" w:cs="Times New Roman"/>
          <w:sz w:val="23"/>
          <w:szCs w:val="23"/>
        </w:rPr>
        <w:t>,</w:t>
      </w:r>
      <w:r w:rsidRPr="009A6368">
        <w:rPr>
          <w:rFonts w:ascii="Verdana" w:hAnsi="Verdana" w:cs="Times New Roman"/>
          <w:sz w:val="23"/>
          <w:szCs w:val="23"/>
        </w:rPr>
        <w:t xml:space="preserve"> it was informed that his hea</w:t>
      </w:r>
      <w:r w:rsidR="009C5925" w:rsidRPr="009A6368">
        <w:rPr>
          <w:rFonts w:ascii="Verdana" w:hAnsi="Verdana" w:cs="Times New Roman"/>
          <w:sz w:val="23"/>
          <w:szCs w:val="23"/>
        </w:rPr>
        <w:t xml:space="preserve">rt and kidney were not working.  </w:t>
      </w:r>
      <w:r w:rsidR="009743A0" w:rsidRPr="009A6368">
        <w:rPr>
          <w:rFonts w:ascii="Verdana" w:hAnsi="Verdana" w:cs="Times New Roman"/>
          <w:sz w:val="23"/>
          <w:szCs w:val="23"/>
        </w:rPr>
        <w:t xml:space="preserve">They were </w:t>
      </w:r>
      <w:r w:rsidRPr="009A6368">
        <w:rPr>
          <w:rFonts w:ascii="Verdana" w:hAnsi="Verdana" w:cs="Times New Roman"/>
          <w:sz w:val="23"/>
          <w:szCs w:val="23"/>
        </w:rPr>
        <w:t>sure that he was dead and suggested organ donation, but the doctors kept on giving fals</w:t>
      </w:r>
      <w:r w:rsidR="009743A0" w:rsidRPr="009A6368">
        <w:rPr>
          <w:rFonts w:ascii="Verdana" w:hAnsi="Verdana" w:cs="Times New Roman"/>
          <w:sz w:val="23"/>
          <w:szCs w:val="23"/>
        </w:rPr>
        <w:t xml:space="preserve">e assurance just to make money.  </w:t>
      </w:r>
      <w:r w:rsidRPr="009A6368">
        <w:rPr>
          <w:rFonts w:ascii="Verdana" w:hAnsi="Verdana" w:cs="Times New Roman"/>
          <w:sz w:val="23"/>
          <w:szCs w:val="23"/>
        </w:rPr>
        <w:t>Around 2.30</w:t>
      </w:r>
      <w:r w:rsidR="009743A0" w:rsidRPr="009A6368">
        <w:rPr>
          <w:rFonts w:ascii="Verdana" w:hAnsi="Verdana" w:cs="Times New Roman"/>
          <w:sz w:val="23"/>
          <w:szCs w:val="23"/>
        </w:rPr>
        <w:t xml:space="preserve"> </w:t>
      </w:r>
      <w:r w:rsidRPr="009A6368">
        <w:rPr>
          <w:rFonts w:ascii="Verdana" w:hAnsi="Verdana" w:cs="Times New Roman"/>
          <w:sz w:val="23"/>
          <w:szCs w:val="23"/>
        </w:rPr>
        <w:t>a</w:t>
      </w:r>
      <w:r w:rsidR="009743A0" w:rsidRPr="009A6368">
        <w:rPr>
          <w:rFonts w:ascii="Verdana" w:hAnsi="Verdana" w:cs="Times New Roman"/>
          <w:sz w:val="23"/>
          <w:szCs w:val="23"/>
        </w:rPr>
        <w:t>.</w:t>
      </w:r>
      <w:r w:rsidRPr="009A6368">
        <w:rPr>
          <w:rFonts w:ascii="Verdana" w:hAnsi="Verdana" w:cs="Times New Roman"/>
          <w:sz w:val="23"/>
          <w:szCs w:val="23"/>
        </w:rPr>
        <w:t>m</w:t>
      </w:r>
      <w:r w:rsidR="009743A0" w:rsidRPr="009A6368">
        <w:rPr>
          <w:rFonts w:ascii="Verdana" w:hAnsi="Verdana" w:cs="Times New Roman"/>
          <w:sz w:val="23"/>
          <w:szCs w:val="23"/>
        </w:rPr>
        <w:t>.,</w:t>
      </w:r>
      <w:r w:rsidRPr="009A6368">
        <w:rPr>
          <w:rFonts w:ascii="Verdana" w:hAnsi="Verdana" w:cs="Times New Roman"/>
          <w:sz w:val="23"/>
          <w:szCs w:val="23"/>
        </w:rPr>
        <w:t xml:space="preserve"> the patient was declared dead. The body was subjected to </w:t>
      </w:r>
      <w:r w:rsidR="009743A0" w:rsidRPr="009A6368">
        <w:rPr>
          <w:rFonts w:ascii="Verdana" w:hAnsi="Verdana" w:cs="Times New Roman"/>
          <w:sz w:val="23"/>
          <w:szCs w:val="23"/>
        </w:rPr>
        <w:t xml:space="preserve">the post-mortem.  </w:t>
      </w:r>
      <w:r w:rsidRPr="009A6368">
        <w:rPr>
          <w:rFonts w:ascii="Verdana" w:hAnsi="Verdana" w:cs="Times New Roman"/>
          <w:sz w:val="23"/>
          <w:szCs w:val="23"/>
        </w:rPr>
        <w:t>The post-mortem revealed the cause of death as head injury</w:t>
      </w:r>
      <w:r w:rsidR="009743A0" w:rsidRPr="009A6368">
        <w:rPr>
          <w:rFonts w:ascii="Verdana" w:hAnsi="Verdana" w:cs="Times New Roman"/>
          <w:sz w:val="23"/>
          <w:szCs w:val="23"/>
        </w:rPr>
        <w:t>,</w:t>
      </w:r>
      <w:r w:rsidRPr="009A6368">
        <w:rPr>
          <w:rFonts w:ascii="Verdana" w:hAnsi="Verdana" w:cs="Times New Roman"/>
          <w:sz w:val="23"/>
          <w:szCs w:val="23"/>
        </w:rPr>
        <w:t xml:space="preserve"> for which</w:t>
      </w:r>
      <w:r w:rsidR="009743A0" w:rsidRPr="009A6368">
        <w:rPr>
          <w:rFonts w:ascii="Verdana" w:hAnsi="Verdana" w:cs="Times New Roman"/>
          <w:sz w:val="23"/>
          <w:szCs w:val="23"/>
        </w:rPr>
        <w:t>,</w:t>
      </w:r>
      <w:r w:rsidRPr="009A6368">
        <w:rPr>
          <w:rFonts w:ascii="Verdana" w:hAnsi="Verdana" w:cs="Times New Roman"/>
          <w:sz w:val="23"/>
          <w:szCs w:val="23"/>
        </w:rPr>
        <w:t xml:space="preserve"> no treat</w:t>
      </w:r>
      <w:r w:rsidR="009743A0" w:rsidRPr="009A6368">
        <w:rPr>
          <w:rFonts w:ascii="Verdana" w:hAnsi="Verdana" w:cs="Times New Roman"/>
          <w:sz w:val="23"/>
          <w:szCs w:val="23"/>
        </w:rPr>
        <w:t xml:space="preserve">ment was given at Max Hospital.  </w:t>
      </w:r>
      <w:r w:rsidRPr="009A6368">
        <w:rPr>
          <w:rFonts w:ascii="Verdana" w:hAnsi="Verdana" w:cs="Times New Roman"/>
          <w:sz w:val="23"/>
          <w:szCs w:val="23"/>
        </w:rPr>
        <w:t xml:space="preserve">Further, the CT scan </w:t>
      </w:r>
      <w:r w:rsidR="00587B21" w:rsidRPr="009A6368">
        <w:rPr>
          <w:rFonts w:ascii="Verdana" w:hAnsi="Verdana" w:cs="Times New Roman"/>
          <w:sz w:val="23"/>
          <w:szCs w:val="23"/>
        </w:rPr>
        <w:t>of head done at Max Hospital had</w:t>
      </w:r>
      <w:r w:rsidRPr="009A6368">
        <w:rPr>
          <w:rFonts w:ascii="Verdana" w:hAnsi="Verdana" w:cs="Times New Roman"/>
          <w:sz w:val="23"/>
          <w:szCs w:val="23"/>
        </w:rPr>
        <w:t xml:space="preserve"> suggested mild injury to the head</w:t>
      </w:r>
      <w:r w:rsidR="009743A0" w:rsidRPr="009A6368">
        <w:rPr>
          <w:rFonts w:ascii="Verdana" w:hAnsi="Verdana" w:cs="Times New Roman"/>
          <w:sz w:val="23"/>
          <w:szCs w:val="23"/>
        </w:rPr>
        <w:t>,</w:t>
      </w:r>
      <w:r w:rsidRPr="009A6368">
        <w:rPr>
          <w:rFonts w:ascii="Verdana" w:hAnsi="Verdana" w:cs="Times New Roman"/>
          <w:sz w:val="23"/>
          <w:szCs w:val="23"/>
        </w:rPr>
        <w:t xml:space="preserve"> of which</w:t>
      </w:r>
      <w:r w:rsidR="009743A0" w:rsidRPr="009A6368">
        <w:rPr>
          <w:rFonts w:ascii="Verdana" w:hAnsi="Verdana" w:cs="Times New Roman"/>
          <w:sz w:val="23"/>
          <w:szCs w:val="23"/>
        </w:rPr>
        <w:t>,</w:t>
      </w:r>
      <w:r w:rsidRPr="009A6368">
        <w:rPr>
          <w:rFonts w:ascii="Verdana" w:hAnsi="Verdana" w:cs="Times New Roman"/>
          <w:sz w:val="23"/>
          <w:szCs w:val="23"/>
        </w:rPr>
        <w:t xml:space="preserve"> no cognizance was taken. The post-mortem also reported the</w:t>
      </w:r>
      <w:r w:rsidR="004307C6" w:rsidRPr="009A6368">
        <w:rPr>
          <w:rFonts w:ascii="Verdana" w:hAnsi="Verdana" w:cs="Times New Roman"/>
          <w:sz w:val="23"/>
          <w:szCs w:val="23"/>
        </w:rPr>
        <w:t xml:space="preserve"> heart and kidneys to be normal, w</w:t>
      </w:r>
      <w:r w:rsidRPr="009A6368">
        <w:rPr>
          <w:rFonts w:ascii="Verdana" w:hAnsi="Verdana" w:cs="Times New Roman"/>
          <w:sz w:val="23"/>
          <w:szCs w:val="23"/>
        </w:rPr>
        <w:t>hereas, Max Ho</w:t>
      </w:r>
      <w:r w:rsidR="004307C6" w:rsidRPr="009A6368">
        <w:rPr>
          <w:rFonts w:ascii="Verdana" w:hAnsi="Verdana" w:cs="Times New Roman"/>
          <w:sz w:val="23"/>
          <w:szCs w:val="23"/>
        </w:rPr>
        <w:t xml:space="preserve">spital has given heart failure </w:t>
      </w:r>
      <w:r w:rsidRPr="009A6368">
        <w:rPr>
          <w:rFonts w:ascii="Verdana" w:hAnsi="Verdana" w:cs="Times New Roman"/>
          <w:sz w:val="23"/>
          <w:szCs w:val="23"/>
        </w:rPr>
        <w:t xml:space="preserve">as reason for </w:t>
      </w:r>
      <w:r w:rsidR="009743A0" w:rsidRPr="009A6368">
        <w:rPr>
          <w:rFonts w:ascii="Verdana" w:hAnsi="Verdana" w:cs="Times New Roman"/>
          <w:sz w:val="23"/>
          <w:szCs w:val="23"/>
        </w:rPr>
        <w:t xml:space="preserve">the </w:t>
      </w:r>
      <w:r w:rsidRPr="009A6368">
        <w:rPr>
          <w:rFonts w:ascii="Verdana" w:hAnsi="Verdana" w:cs="Times New Roman"/>
          <w:sz w:val="23"/>
          <w:szCs w:val="23"/>
        </w:rPr>
        <w:t xml:space="preserve">cause of death. </w:t>
      </w:r>
      <w:r w:rsidR="004307C6" w:rsidRPr="009A6368">
        <w:rPr>
          <w:rFonts w:ascii="Verdana" w:hAnsi="Verdana" w:cs="Times New Roman"/>
          <w:sz w:val="23"/>
          <w:szCs w:val="23"/>
        </w:rPr>
        <w:t xml:space="preserve"> </w:t>
      </w:r>
      <w:r w:rsidRPr="009A6368">
        <w:rPr>
          <w:rFonts w:ascii="Verdana" w:hAnsi="Verdana" w:cs="Times New Roman"/>
          <w:sz w:val="23"/>
          <w:szCs w:val="23"/>
        </w:rPr>
        <w:t>In view of the above, it is</w:t>
      </w:r>
      <w:r w:rsidR="00B10479" w:rsidRPr="009A6368">
        <w:rPr>
          <w:rFonts w:ascii="Verdana" w:hAnsi="Verdana" w:cs="Times New Roman"/>
          <w:sz w:val="23"/>
          <w:szCs w:val="23"/>
        </w:rPr>
        <w:t xml:space="preserve"> </w:t>
      </w:r>
      <w:r w:rsidRPr="009A6368">
        <w:rPr>
          <w:rFonts w:ascii="Verdana" w:hAnsi="Verdana" w:cs="Times New Roman"/>
          <w:sz w:val="23"/>
          <w:szCs w:val="23"/>
        </w:rPr>
        <w:t xml:space="preserve">requested that strict action be taken against the doctors of </w:t>
      </w:r>
      <w:r w:rsidR="009743A0" w:rsidRPr="009A6368">
        <w:rPr>
          <w:rFonts w:ascii="Verdana" w:hAnsi="Verdana" w:cs="Times New Roman"/>
          <w:sz w:val="23"/>
          <w:szCs w:val="23"/>
        </w:rPr>
        <w:t xml:space="preserve">the </w:t>
      </w:r>
      <w:r w:rsidRPr="009A6368">
        <w:rPr>
          <w:rFonts w:ascii="Verdana" w:hAnsi="Verdana" w:cs="Times New Roman"/>
          <w:sz w:val="23"/>
          <w:szCs w:val="23"/>
        </w:rPr>
        <w:t>Max Hospital for the</w:t>
      </w:r>
      <w:r w:rsidR="00866A80" w:rsidRPr="009A6368">
        <w:rPr>
          <w:rFonts w:ascii="Verdana" w:hAnsi="Verdana" w:cs="Times New Roman"/>
          <w:sz w:val="23"/>
          <w:szCs w:val="23"/>
        </w:rPr>
        <w:t xml:space="preserve">ir acts of medical negligence. </w:t>
      </w:r>
    </w:p>
    <w:p w:rsidR="001750C2" w:rsidRPr="009A6368" w:rsidRDefault="001750C2" w:rsidP="00A05C0A">
      <w:pPr>
        <w:pStyle w:val="NoSpacing"/>
        <w:rPr>
          <w:rFonts w:ascii="Verdana" w:hAnsi="Verdana"/>
          <w:sz w:val="23"/>
          <w:szCs w:val="23"/>
        </w:rPr>
      </w:pPr>
    </w:p>
    <w:p w:rsidR="00A05C0A" w:rsidRPr="009A6368" w:rsidRDefault="00A05C0A" w:rsidP="00A05C0A">
      <w:pPr>
        <w:pStyle w:val="ListParagraph"/>
        <w:tabs>
          <w:tab w:val="left" w:pos="0"/>
        </w:tabs>
        <w:spacing w:before="120" w:after="240" w:line="360" w:lineRule="auto"/>
        <w:ind w:left="0"/>
        <w:jc w:val="both"/>
        <w:rPr>
          <w:rFonts w:ascii="Verdana" w:hAnsi="Verdana" w:cs="Times New Roman"/>
          <w:sz w:val="23"/>
          <w:szCs w:val="23"/>
        </w:rPr>
      </w:pPr>
      <w:r w:rsidRPr="009A6368">
        <w:rPr>
          <w:rFonts w:ascii="Verdana" w:hAnsi="Verdana" w:cs="Times New Roman"/>
          <w:sz w:val="23"/>
          <w:szCs w:val="23"/>
        </w:rPr>
        <w:t xml:space="preserve">Shri </w:t>
      </w:r>
      <w:proofErr w:type="spellStart"/>
      <w:r w:rsidRPr="009A6368">
        <w:rPr>
          <w:rFonts w:ascii="Verdana" w:hAnsi="Verdana" w:cs="Times New Roman"/>
          <w:sz w:val="23"/>
          <w:szCs w:val="23"/>
        </w:rPr>
        <w:t>Jagvender</w:t>
      </w:r>
      <w:proofErr w:type="spellEnd"/>
      <w:r w:rsidRPr="009A6368">
        <w:rPr>
          <w:rFonts w:ascii="Verdana" w:hAnsi="Verdana" w:cs="Times New Roman"/>
          <w:sz w:val="23"/>
          <w:szCs w:val="23"/>
        </w:rPr>
        <w:t xml:space="preserve"> Singh, Husband of the complainant stated that his son Shri </w:t>
      </w:r>
      <w:proofErr w:type="spellStart"/>
      <w:r w:rsidRPr="009A6368">
        <w:rPr>
          <w:rFonts w:ascii="Verdana" w:hAnsi="Verdana" w:cs="Times New Roman"/>
          <w:sz w:val="23"/>
          <w:szCs w:val="23"/>
        </w:rPr>
        <w:t>Krishi</w:t>
      </w:r>
      <w:proofErr w:type="spellEnd"/>
      <w:r w:rsidRPr="009A6368">
        <w:rPr>
          <w:rFonts w:ascii="Verdana" w:hAnsi="Verdana" w:cs="Times New Roman"/>
          <w:sz w:val="23"/>
          <w:szCs w:val="23"/>
        </w:rPr>
        <w:t xml:space="preserve"> (the patient) suffered an accidental fall from third floor.  The patient was admitted in Max Hospital Shalimar </w:t>
      </w:r>
      <w:proofErr w:type="spellStart"/>
      <w:r w:rsidRPr="009A6368">
        <w:rPr>
          <w:rFonts w:ascii="Verdana" w:hAnsi="Verdana" w:cs="Times New Roman"/>
          <w:sz w:val="23"/>
          <w:szCs w:val="23"/>
        </w:rPr>
        <w:t>Bagh</w:t>
      </w:r>
      <w:proofErr w:type="spellEnd"/>
      <w:r w:rsidRPr="009A6368">
        <w:rPr>
          <w:rFonts w:ascii="Verdana" w:hAnsi="Verdana" w:cs="Times New Roman"/>
          <w:sz w:val="23"/>
          <w:szCs w:val="23"/>
        </w:rPr>
        <w:t xml:space="preserve"> on 28</w:t>
      </w:r>
      <w:r w:rsidRPr="009A6368">
        <w:rPr>
          <w:rFonts w:ascii="Verdana" w:hAnsi="Verdana" w:cs="Times New Roman"/>
          <w:sz w:val="23"/>
          <w:szCs w:val="23"/>
          <w:vertAlign w:val="superscript"/>
        </w:rPr>
        <w:t>th</w:t>
      </w:r>
      <w:r w:rsidRPr="009A6368">
        <w:rPr>
          <w:rFonts w:ascii="Verdana" w:hAnsi="Verdana" w:cs="Times New Roman"/>
          <w:sz w:val="23"/>
          <w:szCs w:val="23"/>
        </w:rPr>
        <w:t xml:space="preserve"> April, 2017 at 7.21 a.m. in the morning.  After the CT scan and MRI, the surgery of spine was advised </w:t>
      </w:r>
      <w:r w:rsidRPr="009A6368">
        <w:rPr>
          <w:rFonts w:ascii="Verdana" w:hAnsi="Verdana" w:cs="Times New Roman"/>
          <w:sz w:val="23"/>
          <w:szCs w:val="23"/>
        </w:rPr>
        <w:lastRenderedPageBreak/>
        <w:t>and the same was done around 2.30 p.m. on 28</w:t>
      </w:r>
      <w:r w:rsidRPr="009A6368">
        <w:rPr>
          <w:rFonts w:ascii="Verdana" w:hAnsi="Verdana" w:cs="Times New Roman"/>
          <w:sz w:val="23"/>
          <w:szCs w:val="23"/>
          <w:vertAlign w:val="superscript"/>
        </w:rPr>
        <w:t>th</w:t>
      </w:r>
      <w:r w:rsidRPr="009A6368">
        <w:rPr>
          <w:rFonts w:ascii="Verdana" w:hAnsi="Verdana" w:cs="Times New Roman"/>
          <w:sz w:val="23"/>
          <w:szCs w:val="23"/>
        </w:rPr>
        <w:t xml:space="preserve"> April, 2017.  It was informed that the surgery was successful but the patient required ventilator support in ICU.  On seeing the patient’s condition, it was apparent that he was not alive, yet the doctors kept on giving false assurances about his condition and even were hesitant to share the investigation reports with the attendants.  In the night, it was informed that his heart and kidney were not working.  They were sure that he was dead and suggested organ donation, but the doctors kept on giving false assurance just to make money.  Around 2.30 a.m., the patient was declared dead.  The body was subjected to the post-mortem.  The post-mortem revealed the cause of death as head injury, for which, no treatment was given at Max Hospital.  Further, the CT scan of head done at Max Hospital had suggested mild injury to the head, of which, no cognizance was taken. The post-mortem also reported the heart and kidneys to be normal, whereas, Max Hospital has given heart failure as reason for the cause of death.  In view of the above, it is requested that strict action be taken against the doctors of the Max Hospital for their acts of medical negligence. </w:t>
      </w:r>
    </w:p>
    <w:p w:rsidR="00A05C0A" w:rsidRPr="009A6368" w:rsidRDefault="00A05C0A" w:rsidP="00A05C0A">
      <w:pPr>
        <w:pStyle w:val="ListParagraph"/>
        <w:tabs>
          <w:tab w:val="left" w:pos="-567"/>
        </w:tabs>
        <w:spacing w:before="120" w:after="240" w:line="360" w:lineRule="auto"/>
        <w:ind w:left="0"/>
        <w:jc w:val="both"/>
        <w:rPr>
          <w:rFonts w:ascii="Verdana" w:hAnsi="Verdana" w:cs="Times New Roman"/>
          <w:sz w:val="23"/>
          <w:szCs w:val="23"/>
        </w:rPr>
      </w:pPr>
      <w:r w:rsidRPr="009A6368">
        <w:rPr>
          <w:rFonts w:ascii="Verdana" w:hAnsi="Verdana" w:cs="Times New Roman"/>
          <w:sz w:val="23"/>
          <w:szCs w:val="23"/>
        </w:rPr>
        <w:t xml:space="preserve">Lt. Col. </w:t>
      </w:r>
      <w:proofErr w:type="spellStart"/>
      <w:r w:rsidRPr="009A6368">
        <w:rPr>
          <w:rFonts w:ascii="Verdana" w:hAnsi="Verdana" w:cs="Times New Roman"/>
          <w:sz w:val="23"/>
          <w:szCs w:val="23"/>
        </w:rPr>
        <w:t>Mahipal</w:t>
      </w:r>
      <w:proofErr w:type="spellEnd"/>
      <w:r w:rsidRPr="009A6368">
        <w:rPr>
          <w:rFonts w:ascii="Verdana" w:hAnsi="Verdana" w:cs="Times New Roman"/>
          <w:sz w:val="23"/>
          <w:szCs w:val="23"/>
        </w:rPr>
        <w:t xml:space="preserve"> Lather stated that the attendants were not explained about the surgical procedure nor the complication associated with such a procedure, thus, the consent taken was not Informed Consent.  They were also not provided the CT and MRI films conducted at Max Hospital.  He further alleged that even though, the post-mortem findings were suggestive of hematoma and fracture in the head, the doctors of Max Hospital did not take cognizance of these injuries and remained focused on spinal injuries only.  As a result, no treatment was provided for the brain injury, which was the cause of the death of the patient.  This shows that the doctors acted negligently and, thus, strict action be taken against them. </w:t>
      </w:r>
    </w:p>
    <w:p w:rsidR="00A05C0A" w:rsidRPr="009A6368" w:rsidRDefault="00A05C0A" w:rsidP="00A05C0A">
      <w:pPr>
        <w:pStyle w:val="NoSpacing"/>
        <w:rPr>
          <w:rFonts w:ascii="Verdana" w:hAnsi="Verdana"/>
          <w:sz w:val="23"/>
          <w:szCs w:val="23"/>
        </w:rPr>
      </w:pPr>
    </w:p>
    <w:p w:rsidR="00A05C0A" w:rsidRPr="009A6368" w:rsidRDefault="00A05C0A" w:rsidP="00A05C0A">
      <w:pPr>
        <w:pStyle w:val="ListParagraph"/>
        <w:tabs>
          <w:tab w:val="left" w:pos="-567"/>
        </w:tabs>
        <w:spacing w:before="120" w:after="240" w:line="360" w:lineRule="auto"/>
        <w:ind w:left="0"/>
        <w:jc w:val="both"/>
        <w:rPr>
          <w:rFonts w:ascii="Verdana" w:hAnsi="Verdana" w:cs="Times New Roman"/>
          <w:sz w:val="23"/>
          <w:szCs w:val="23"/>
        </w:rPr>
      </w:pPr>
      <w:r w:rsidRPr="009A6368">
        <w:rPr>
          <w:rFonts w:ascii="Verdana" w:hAnsi="Verdana" w:cs="Times New Roman"/>
          <w:sz w:val="23"/>
          <w:szCs w:val="23"/>
        </w:rPr>
        <w:t xml:space="preserve">Dr. </w:t>
      </w:r>
      <w:proofErr w:type="spellStart"/>
      <w:r w:rsidRPr="009A6368">
        <w:rPr>
          <w:rFonts w:ascii="Verdana" w:hAnsi="Verdana" w:cs="Times New Roman"/>
          <w:sz w:val="23"/>
          <w:szCs w:val="23"/>
        </w:rPr>
        <w:t>Sonal</w:t>
      </w:r>
      <w:proofErr w:type="spellEnd"/>
      <w:r w:rsidRPr="009A6368">
        <w:rPr>
          <w:rFonts w:ascii="Verdana" w:hAnsi="Verdana" w:cs="Times New Roman"/>
          <w:sz w:val="23"/>
          <w:szCs w:val="23"/>
        </w:rPr>
        <w:t xml:space="preserve"> Gupta, Director Neurosurgery, Max Super Specialty Hospital stated that the patient Shri </w:t>
      </w:r>
      <w:proofErr w:type="spellStart"/>
      <w:r w:rsidRPr="009A6368">
        <w:rPr>
          <w:rFonts w:ascii="Verdana" w:hAnsi="Verdana" w:cs="Times New Roman"/>
          <w:sz w:val="23"/>
          <w:szCs w:val="23"/>
        </w:rPr>
        <w:t>Krishi</w:t>
      </w:r>
      <w:proofErr w:type="spellEnd"/>
      <w:r w:rsidRPr="009A6368">
        <w:rPr>
          <w:rFonts w:ascii="Verdana" w:hAnsi="Verdana" w:cs="Times New Roman"/>
          <w:sz w:val="23"/>
          <w:szCs w:val="23"/>
        </w:rPr>
        <w:t>, 24 years male, obese was brought to the triage of the hospital on 28</w:t>
      </w:r>
      <w:r w:rsidRPr="009A6368">
        <w:rPr>
          <w:rFonts w:ascii="Verdana" w:hAnsi="Verdana" w:cs="Times New Roman"/>
          <w:sz w:val="23"/>
          <w:szCs w:val="23"/>
          <w:vertAlign w:val="superscript"/>
        </w:rPr>
        <w:t>th</w:t>
      </w:r>
      <w:r w:rsidRPr="009A6368">
        <w:rPr>
          <w:rFonts w:ascii="Verdana" w:hAnsi="Verdana" w:cs="Times New Roman"/>
          <w:sz w:val="23"/>
          <w:szCs w:val="23"/>
        </w:rPr>
        <w:t xml:space="preserve"> April, 2017 on complaints of a fall from the fourth floor of his flat, followed by loss of consciousness for 5-10 minutes and not able to move both limbs.  The patient was initially admitted with DDU Hospital, Delhi </w:t>
      </w:r>
      <w:r w:rsidRPr="009A6368">
        <w:rPr>
          <w:rFonts w:ascii="Verdana" w:hAnsi="Verdana" w:cs="Times New Roman"/>
          <w:sz w:val="23"/>
          <w:szCs w:val="23"/>
        </w:rPr>
        <w:lastRenderedPageBreak/>
        <w:t xml:space="preserve">where he was catheterized and was referred to the hospital for further management. On examination, it was found that the patient has sutured wound of 10 cm over left </w:t>
      </w:r>
      <w:proofErr w:type="spellStart"/>
      <w:r w:rsidRPr="009A6368">
        <w:rPr>
          <w:rFonts w:ascii="Verdana" w:hAnsi="Verdana" w:cs="Times New Roman"/>
          <w:sz w:val="23"/>
          <w:szCs w:val="23"/>
        </w:rPr>
        <w:t>parieto</w:t>
      </w:r>
      <w:proofErr w:type="spellEnd"/>
      <w:r w:rsidRPr="009A6368">
        <w:rPr>
          <w:rFonts w:ascii="Verdana" w:hAnsi="Verdana" w:cs="Times New Roman"/>
          <w:sz w:val="23"/>
          <w:szCs w:val="23"/>
        </w:rPr>
        <w:t xml:space="preserve"> occipital area, no pallor, </w:t>
      </w:r>
      <w:proofErr w:type="spellStart"/>
      <w:r w:rsidRPr="009A6368">
        <w:rPr>
          <w:rFonts w:ascii="Verdana" w:hAnsi="Verdana" w:cs="Times New Roman"/>
          <w:sz w:val="23"/>
          <w:szCs w:val="23"/>
        </w:rPr>
        <w:t>icterus</w:t>
      </w:r>
      <w:proofErr w:type="spellEnd"/>
      <w:r w:rsidRPr="009A6368">
        <w:rPr>
          <w:rFonts w:ascii="Verdana" w:hAnsi="Verdana" w:cs="Times New Roman"/>
          <w:sz w:val="23"/>
          <w:szCs w:val="23"/>
        </w:rPr>
        <w:t xml:space="preserve">, cyanosis, tongue moist pallor (no pallor or </w:t>
      </w:r>
      <w:proofErr w:type="spellStart"/>
      <w:r w:rsidRPr="009A6368">
        <w:rPr>
          <w:rFonts w:ascii="Verdana" w:hAnsi="Verdana" w:cs="Times New Roman"/>
          <w:sz w:val="23"/>
          <w:szCs w:val="23"/>
        </w:rPr>
        <w:t>icterus</w:t>
      </w:r>
      <w:proofErr w:type="spellEnd"/>
      <w:r w:rsidRPr="009A6368">
        <w:rPr>
          <w:rFonts w:ascii="Verdana" w:hAnsi="Verdana" w:cs="Times New Roman"/>
          <w:sz w:val="23"/>
          <w:szCs w:val="23"/>
        </w:rPr>
        <w:t xml:space="preserve">), </w:t>
      </w:r>
      <w:proofErr w:type="spellStart"/>
      <w:r w:rsidRPr="009A6368">
        <w:rPr>
          <w:rFonts w:ascii="Verdana" w:hAnsi="Verdana" w:cs="Times New Roman"/>
          <w:sz w:val="23"/>
          <w:szCs w:val="23"/>
        </w:rPr>
        <w:t>icterus</w:t>
      </w:r>
      <w:proofErr w:type="spellEnd"/>
      <w:r w:rsidRPr="009A6368">
        <w:rPr>
          <w:rFonts w:ascii="Verdana" w:hAnsi="Verdana" w:cs="Times New Roman"/>
          <w:sz w:val="23"/>
          <w:szCs w:val="23"/>
        </w:rPr>
        <w:t xml:space="preserve"> and also abrasion of 10 x 10 cm over thoracic area, tenderness + in </w:t>
      </w:r>
      <w:proofErr w:type="spellStart"/>
      <w:r w:rsidRPr="009A6368">
        <w:rPr>
          <w:rFonts w:ascii="Verdana" w:hAnsi="Verdana" w:cs="Times New Roman"/>
          <w:sz w:val="23"/>
          <w:szCs w:val="23"/>
        </w:rPr>
        <w:t>thoracolumbar</w:t>
      </w:r>
      <w:proofErr w:type="spellEnd"/>
      <w:r w:rsidRPr="009A6368">
        <w:rPr>
          <w:rFonts w:ascii="Verdana" w:hAnsi="Verdana" w:cs="Times New Roman"/>
          <w:sz w:val="23"/>
          <w:szCs w:val="23"/>
        </w:rPr>
        <w:t xml:space="preserve"> area.  The patient was in GCS 15, fully conscious and alert with suture </w:t>
      </w:r>
      <w:proofErr w:type="spellStart"/>
      <w:r w:rsidRPr="009A6368">
        <w:rPr>
          <w:rFonts w:ascii="Verdana" w:hAnsi="Verdana" w:cs="Times New Roman"/>
          <w:sz w:val="23"/>
          <w:szCs w:val="23"/>
        </w:rPr>
        <w:t>parieto</w:t>
      </w:r>
      <w:proofErr w:type="spellEnd"/>
      <w:r w:rsidRPr="009A6368">
        <w:rPr>
          <w:rFonts w:ascii="Verdana" w:hAnsi="Verdana" w:cs="Times New Roman"/>
          <w:sz w:val="23"/>
          <w:szCs w:val="23"/>
        </w:rPr>
        <w:t xml:space="preserve"> occipital </w:t>
      </w:r>
      <w:proofErr w:type="spellStart"/>
      <w:r w:rsidRPr="009A6368">
        <w:rPr>
          <w:rFonts w:ascii="Verdana" w:hAnsi="Verdana" w:cs="Times New Roman"/>
          <w:sz w:val="23"/>
          <w:szCs w:val="23"/>
        </w:rPr>
        <w:t>CLW</w:t>
      </w:r>
      <w:proofErr w:type="spellEnd"/>
      <w:r w:rsidRPr="009A6368">
        <w:rPr>
          <w:rFonts w:ascii="Verdana" w:hAnsi="Verdana" w:cs="Times New Roman"/>
          <w:sz w:val="23"/>
          <w:szCs w:val="23"/>
        </w:rPr>
        <w:t xml:space="preserve"> with abrasion on the lower dorsal back region with flaccid paraplegia.  In view of the history of LOC and CLW on the scalp and history of fall from 4</w:t>
      </w:r>
      <w:r w:rsidRPr="009A6368">
        <w:rPr>
          <w:rFonts w:ascii="Verdana" w:hAnsi="Verdana" w:cs="Times New Roman"/>
          <w:sz w:val="23"/>
          <w:szCs w:val="23"/>
          <w:vertAlign w:val="superscript"/>
        </w:rPr>
        <w:t>th</w:t>
      </w:r>
      <w:r w:rsidRPr="009A6368">
        <w:rPr>
          <w:rFonts w:ascii="Verdana" w:hAnsi="Verdana" w:cs="Times New Roman"/>
          <w:sz w:val="23"/>
          <w:szCs w:val="23"/>
        </w:rPr>
        <w:t xml:space="preserve"> floor, CT scan head was done, which revealed no </w:t>
      </w:r>
      <w:proofErr w:type="spellStart"/>
      <w:r w:rsidRPr="009A6368">
        <w:rPr>
          <w:rFonts w:ascii="Verdana" w:hAnsi="Verdana" w:cs="Times New Roman"/>
          <w:sz w:val="23"/>
          <w:szCs w:val="23"/>
        </w:rPr>
        <w:t>parenchymal</w:t>
      </w:r>
      <w:proofErr w:type="spellEnd"/>
      <w:r w:rsidRPr="009A6368">
        <w:rPr>
          <w:rFonts w:ascii="Verdana" w:hAnsi="Verdana" w:cs="Times New Roman"/>
          <w:sz w:val="23"/>
          <w:szCs w:val="23"/>
        </w:rPr>
        <w:t xml:space="preserve"> injury or extra axial hematoma, with linear </w:t>
      </w:r>
      <w:proofErr w:type="spellStart"/>
      <w:r w:rsidRPr="009A6368">
        <w:rPr>
          <w:rFonts w:ascii="Verdana" w:hAnsi="Verdana" w:cs="Times New Roman"/>
          <w:sz w:val="23"/>
          <w:szCs w:val="23"/>
        </w:rPr>
        <w:t>parieto</w:t>
      </w:r>
      <w:proofErr w:type="spellEnd"/>
      <w:r w:rsidRPr="009A6368">
        <w:rPr>
          <w:rFonts w:ascii="Verdana" w:hAnsi="Verdana" w:cs="Times New Roman"/>
          <w:sz w:val="23"/>
          <w:szCs w:val="23"/>
        </w:rPr>
        <w:t xml:space="preserve"> occipital fracture. MRI spine showed </w:t>
      </w:r>
      <w:proofErr w:type="spellStart"/>
      <w:r w:rsidRPr="009A6368">
        <w:rPr>
          <w:rFonts w:ascii="Verdana" w:hAnsi="Verdana" w:cs="Times New Roman"/>
          <w:sz w:val="23"/>
          <w:szCs w:val="23"/>
        </w:rPr>
        <w:t>D12</w:t>
      </w:r>
      <w:proofErr w:type="spellEnd"/>
      <w:r w:rsidRPr="009A6368">
        <w:rPr>
          <w:rFonts w:ascii="Verdana" w:hAnsi="Verdana" w:cs="Times New Roman"/>
          <w:sz w:val="23"/>
          <w:szCs w:val="23"/>
        </w:rPr>
        <w:t xml:space="preserve"> </w:t>
      </w:r>
      <w:proofErr w:type="spellStart"/>
      <w:r w:rsidRPr="009A6368">
        <w:rPr>
          <w:rFonts w:ascii="Verdana" w:hAnsi="Verdana" w:cs="Times New Roman"/>
          <w:sz w:val="23"/>
          <w:szCs w:val="23"/>
        </w:rPr>
        <w:t>subluxated</w:t>
      </w:r>
      <w:proofErr w:type="spellEnd"/>
      <w:r w:rsidRPr="009A6368">
        <w:rPr>
          <w:rFonts w:ascii="Verdana" w:hAnsi="Verdana" w:cs="Times New Roman"/>
          <w:sz w:val="23"/>
          <w:szCs w:val="23"/>
        </w:rPr>
        <w:t xml:space="preserve"> fracture dislocation with severe cord compression with thin cord tissue still in continuity with L4 fracture with no compression.  USG abdomen and x-ray chest were also done.  Upon reviewing the x-ray, no obvious bony injury was seen, x-ray RT Femur showed united # Shaft Femur Rt. Side Implant I/L Nail in SITU.  No urgent active Ortho. intervention was required.  The pre anaesthetic check-up was normal and the patient was planned for the surgery.  The patient was taken-up for urgent decompression with fixation for D12 fracture, in view of unstable spine with no major component of injury elsewhere in the body and the patient being </w:t>
      </w:r>
      <w:proofErr w:type="spellStart"/>
      <w:r w:rsidRPr="009A6368">
        <w:rPr>
          <w:rFonts w:ascii="Verdana" w:hAnsi="Verdana" w:cs="Times New Roman"/>
          <w:sz w:val="23"/>
          <w:szCs w:val="23"/>
        </w:rPr>
        <w:t>hemodynamically</w:t>
      </w:r>
      <w:proofErr w:type="spellEnd"/>
      <w:r w:rsidRPr="009A6368">
        <w:rPr>
          <w:rFonts w:ascii="Verdana" w:hAnsi="Verdana" w:cs="Times New Roman"/>
          <w:sz w:val="23"/>
          <w:szCs w:val="23"/>
        </w:rPr>
        <w:t xml:space="preserve"> stable.  The family was informed about the procedure and informed the following risks; 10% chances of improvement in paraplegia and sphincter disturbances. Implant failure, infection and hematoma.  Also, due to the high risk, as mentioned above in the procedure, a family meeting was conducted and the patient specific risks on the surgery were clearly explained to the family.  The patient was conscious, obeying when wheeled into the OT, general anaesthesia was administered in the presence of two anaesthesia consultants and standard monitoring.  After an uneventful induction of general anaesthesia, the patient was turned prone for the surgical procedure and the surgery was started.  The patient maintained normal vital </w:t>
      </w:r>
      <w:proofErr w:type="spellStart"/>
      <w:r w:rsidRPr="009A6368">
        <w:rPr>
          <w:rFonts w:ascii="Verdana" w:hAnsi="Verdana" w:cs="Times New Roman"/>
          <w:sz w:val="23"/>
          <w:szCs w:val="23"/>
        </w:rPr>
        <w:t>haemodynamic</w:t>
      </w:r>
      <w:proofErr w:type="spellEnd"/>
      <w:r w:rsidRPr="009A6368">
        <w:rPr>
          <w:rFonts w:ascii="Verdana" w:hAnsi="Verdana" w:cs="Times New Roman"/>
          <w:sz w:val="23"/>
          <w:szCs w:val="23"/>
        </w:rPr>
        <w:t xml:space="preserve"> parameters for around forty five minutes after the start of the surgery.  Sudden fall in end tidal carbon dioxide concentration and ventricular tachycardia was noted. Immediately, ventilation and ventilator connections were checked.  100% oxygen was administered.  Peripheral pulses were not </w:t>
      </w:r>
      <w:r w:rsidRPr="009A6368">
        <w:rPr>
          <w:rFonts w:ascii="Verdana" w:hAnsi="Verdana" w:cs="Times New Roman"/>
          <w:sz w:val="23"/>
          <w:szCs w:val="23"/>
        </w:rPr>
        <w:lastRenderedPageBreak/>
        <w:t xml:space="preserve">palpable.  The surgery was stopped.  Sterile packs were inserted in the surgical wound and the patient was made supine and on shifting trolley. In the meantime, further help from cardiologist, senior consultant and the anaesthetist was called in to the operating room.  Due to the cardiac episode in the OT, further decompression and fixation was deferred. The patient’s relatives were briefed about the patient’s condition and the treatment plans.  Subsequently, the patient was shifted to ICU.  The patient was put on ventilator support in ICU after administering muscle relaxants. The chest x-ray in ICU suggested pulmonary </w:t>
      </w:r>
      <w:proofErr w:type="spellStart"/>
      <w:r w:rsidRPr="009A6368">
        <w:rPr>
          <w:rFonts w:ascii="Verdana" w:hAnsi="Verdana" w:cs="Times New Roman"/>
          <w:sz w:val="23"/>
          <w:szCs w:val="23"/>
        </w:rPr>
        <w:t>edoema</w:t>
      </w:r>
      <w:proofErr w:type="spellEnd"/>
      <w:r w:rsidRPr="009A6368">
        <w:rPr>
          <w:rFonts w:ascii="Verdana" w:hAnsi="Verdana" w:cs="Times New Roman"/>
          <w:sz w:val="23"/>
          <w:szCs w:val="23"/>
        </w:rPr>
        <w:t xml:space="preserve">.  Oxygen haemoglobin saturation (SPO2) decreased to 85-89% despite using different strategies of ventilation.  The patient developed severe metabolic acidosis, hypotension and decreased urine output despite all efforts.  The patient was managed in SICU with elective ventilation with 100 FiO2 and PEEP and full </w:t>
      </w:r>
      <w:proofErr w:type="spellStart"/>
      <w:r w:rsidRPr="009A6368">
        <w:rPr>
          <w:rFonts w:ascii="Verdana" w:hAnsi="Verdana" w:cs="Times New Roman"/>
          <w:sz w:val="23"/>
          <w:szCs w:val="23"/>
        </w:rPr>
        <w:t>inotrope</w:t>
      </w:r>
      <w:proofErr w:type="spellEnd"/>
      <w:r w:rsidRPr="009A6368">
        <w:rPr>
          <w:rFonts w:ascii="Verdana" w:hAnsi="Verdana" w:cs="Times New Roman"/>
          <w:sz w:val="23"/>
          <w:szCs w:val="23"/>
        </w:rPr>
        <w:t xml:space="preserve"> support but </w:t>
      </w:r>
      <w:proofErr w:type="spellStart"/>
      <w:r w:rsidRPr="009A6368">
        <w:rPr>
          <w:rFonts w:ascii="Verdana" w:hAnsi="Verdana" w:cs="Times New Roman"/>
          <w:sz w:val="23"/>
          <w:szCs w:val="23"/>
        </w:rPr>
        <w:t>O2</w:t>
      </w:r>
      <w:proofErr w:type="spellEnd"/>
      <w:r w:rsidRPr="009A6368">
        <w:rPr>
          <w:rFonts w:ascii="Verdana" w:hAnsi="Verdana" w:cs="Times New Roman"/>
          <w:sz w:val="23"/>
          <w:szCs w:val="23"/>
        </w:rPr>
        <w:t xml:space="preserve"> saturation was constantly low, </w:t>
      </w:r>
      <w:proofErr w:type="spellStart"/>
      <w:r w:rsidRPr="009A6368">
        <w:rPr>
          <w:rFonts w:ascii="Verdana" w:hAnsi="Verdana" w:cs="Times New Roman"/>
          <w:sz w:val="23"/>
          <w:szCs w:val="23"/>
        </w:rPr>
        <w:t>inspite</w:t>
      </w:r>
      <w:proofErr w:type="spellEnd"/>
      <w:r w:rsidRPr="009A6368">
        <w:rPr>
          <w:rFonts w:ascii="Verdana" w:hAnsi="Verdana" w:cs="Times New Roman"/>
          <w:sz w:val="23"/>
          <w:szCs w:val="23"/>
        </w:rPr>
        <w:t xml:space="preserve"> of all active measures.  The patient was put on ventilator support at the ICU after administering muscle relaxants. The chest x-ray in ICU suggested pulmonary </w:t>
      </w:r>
      <w:proofErr w:type="spellStart"/>
      <w:r w:rsidRPr="009A6368">
        <w:rPr>
          <w:rFonts w:ascii="Verdana" w:hAnsi="Verdana" w:cs="Times New Roman"/>
          <w:sz w:val="23"/>
          <w:szCs w:val="23"/>
        </w:rPr>
        <w:t>edema</w:t>
      </w:r>
      <w:proofErr w:type="spellEnd"/>
      <w:r w:rsidRPr="009A6368">
        <w:rPr>
          <w:rFonts w:ascii="Verdana" w:hAnsi="Verdana" w:cs="Times New Roman"/>
          <w:sz w:val="23"/>
          <w:szCs w:val="23"/>
        </w:rPr>
        <w:t xml:space="preserve">. Oxygen haemoglobin saturation (SPO2) decreased to 85-89% despite using different strategies of ventilation. The patient developed severe metabolic  acidosis, hypotension and decreased urine output. The patient had persistent acidosis, hypoxia and hypotension despite best measures and resuscitation.  The patient had </w:t>
      </w:r>
      <w:proofErr w:type="spellStart"/>
      <w:r w:rsidRPr="009A6368">
        <w:rPr>
          <w:rFonts w:ascii="Verdana" w:hAnsi="Verdana" w:cs="Times New Roman"/>
          <w:sz w:val="23"/>
          <w:szCs w:val="23"/>
        </w:rPr>
        <w:t>asystole</w:t>
      </w:r>
      <w:proofErr w:type="spellEnd"/>
      <w:r w:rsidRPr="009A6368">
        <w:rPr>
          <w:rFonts w:ascii="Verdana" w:hAnsi="Verdana" w:cs="Times New Roman"/>
          <w:sz w:val="23"/>
          <w:szCs w:val="23"/>
        </w:rPr>
        <w:t xml:space="preserve"> at 2:05 a.m., CPCR was started as per ACLC protocol; despite of all efforts, the patient could be not be revived and declared dead at 2:35 a.m.  It is submitted that the cause of death of the patient was due to cardio-respiratory failure due to pulmonary </w:t>
      </w:r>
      <w:proofErr w:type="spellStart"/>
      <w:r w:rsidRPr="009A6368">
        <w:rPr>
          <w:rFonts w:ascii="Verdana" w:hAnsi="Verdana" w:cs="Times New Roman"/>
          <w:sz w:val="23"/>
          <w:szCs w:val="23"/>
        </w:rPr>
        <w:t>edema</w:t>
      </w:r>
      <w:proofErr w:type="spellEnd"/>
      <w:r w:rsidRPr="009A6368">
        <w:rPr>
          <w:rFonts w:ascii="Verdana" w:hAnsi="Verdana" w:cs="Times New Roman"/>
          <w:sz w:val="23"/>
          <w:szCs w:val="23"/>
        </w:rPr>
        <w:t>.  The patient’s family was explained in detail about the condition of the patient and also the risks involved in the surgery.  It is further submitted that as requested by the family, the hospital immediately took steps to raise an MLC form which was done outside the hospital.</w:t>
      </w:r>
    </w:p>
    <w:p w:rsidR="00A05C0A" w:rsidRPr="009A6368" w:rsidRDefault="00A05C0A" w:rsidP="00A05C0A">
      <w:pPr>
        <w:pStyle w:val="NoSpacing"/>
        <w:rPr>
          <w:rFonts w:ascii="Verdana" w:hAnsi="Verdana"/>
          <w:sz w:val="23"/>
          <w:szCs w:val="23"/>
        </w:rPr>
      </w:pPr>
    </w:p>
    <w:p w:rsidR="00A05C0A" w:rsidRPr="009A6368" w:rsidRDefault="00A05C0A" w:rsidP="00A05C0A">
      <w:pPr>
        <w:pStyle w:val="ListParagraph"/>
        <w:tabs>
          <w:tab w:val="left" w:pos="-851"/>
        </w:tabs>
        <w:spacing w:before="120" w:after="240" w:line="360" w:lineRule="auto"/>
        <w:ind w:left="0"/>
        <w:jc w:val="both"/>
        <w:rPr>
          <w:rFonts w:ascii="Verdana" w:hAnsi="Verdana" w:cs="Times New Roman"/>
          <w:color w:val="000000" w:themeColor="text1"/>
          <w:sz w:val="23"/>
          <w:szCs w:val="23"/>
        </w:rPr>
      </w:pPr>
      <w:r w:rsidRPr="009A6368">
        <w:rPr>
          <w:rFonts w:ascii="Verdana" w:hAnsi="Verdana" w:cs="Times New Roman"/>
          <w:sz w:val="23"/>
          <w:szCs w:val="23"/>
        </w:rPr>
        <w:t>She further submitted in response to the post-mortem report findings that she has perused the post-mortem report dated 29</w:t>
      </w:r>
      <w:r w:rsidRPr="009A6368">
        <w:rPr>
          <w:rFonts w:ascii="Verdana" w:hAnsi="Verdana" w:cs="Times New Roman"/>
          <w:sz w:val="23"/>
          <w:szCs w:val="23"/>
          <w:vertAlign w:val="superscript"/>
        </w:rPr>
        <w:t>th</w:t>
      </w:r>
      <w:r w:rsidRPr="009A6368">
        <w:rPr>
          <w:rFonts w:ascii="Verdana" w:hAnsi="Verdana" w:cs="Times New Roman"/>
          <w:sz w:val="23"/>
          <w:szCs w:val="23"/>
        </w:rPr>
        <w:t xml:space="preserve"> April, 2017 wherein the cause of death is mentioned as ‘the cause of death is due to </w:t>
      </w:r>
      <w:proofErr w:type="spellStart"/>
      <w:r w:rsidRPr="009A6368">
        <w:rPr>
          <w:rFonts w:ascii="Verdana" w:hAnsi="Verdana" w:cs="Times New Roman"/>
          <w:sz w:val="23"/>
          <w:szCs w:val="23"/>
        </w:rPr>
        <w:t>cario</w:t>
      </w:r>
      <w:proofErr w:type="spellEnd"/>
      <w:r w:rsidRPr="009A6368">
        <w:rPr>
          <w:rFonts w:ascii="Verdana" w:hAnsi="Verdana" w:cs="Times New Roman"/>
          <w:sz w:val="23"/>
          <w:szCs w:val="23"/>
        </w:rPr>
        <w:t xml:space="preserve"> cerebral injury (head injury) as result of forceful impact upon head subsequent to fall from </w:t>
      </w:r>
      <w:r w:rsidRPr="009A6368">
        <w:rPr>
          <w:rFonts w:ascii="Verdana" w:hAnsi="Verdana" w:cs="Times New Roman"/>
          <w:sz w:val="23"/>
          <w:szCs w:val="23"/>
        </w:rPr>
        <w:lastRenderedPageBreak/>
        <w:t>height (3</w:t>
      </w:r>
      <w:r w:rsidRPr="009A6368">
        <w:rPr>
          <w:rFonts w:ascii="Verdana" w:hAnsi="Verdana" w:cs="Times New Roman"/>
          <w:sz w:val="23"/>
          <w:szCs w:val="23"/>
          <w:vertAlign w:val="superscript"/>
        </w:rPr>
        <w:t>rd</w:t>
      </w:r>
      <w:r w:rsidRPr="009A6368">
        <w:rPr>
          <w:rFonts w:ascii="Verdana" w:hAnsi="Verdana" w:cs="Times New Roman"/>
          <w:sz w:val="23"/>
          <w:szCs w:val="23"/>
        </w:rPr>
        <w:t xml:space="preserve"> Floor) injuries are ante mortem in nature and of same duration’.   Further, the post-mortem report states about the internal examination of brain, </w:t>
      </w:r>
      <w:proofErr w:type="spellStart"/>
      <w:r w:rsidRPr="009A6368">
        <w:rPr>
          <w:rFonts w:ascii="Verdana" w:hAnsi="Verdana" w:cs="Times New Roman"/>
          <w:sz w:val="23"/>
          <w:szCs w:val="23"/>
        </w:rPr>
        <w:t>meninges</w:t>
      </w:r>
      <w:proofErr w:type="spellEnd"/>
      <w:r w:rsidRPr="009A6368">
        <w:rPr>
          <w:rFonts w:ascii="Verdana" w:hAnsi="Verdana" w:cs="Times New Roman"/>
          <w:sz w:val="23"/>
          <w:szCs w:val="23"/>
        </w:rPr>
        <w:t xml:space="preserve"> and vessels as, ‘massive subdural hematoma present on the left parietal region, occipital </w:t>
      </w:r>
      <w:proofErr w:type="spellStart"/>
      <w:r w:rsidRPr="009A6368">
        <w:rPr>
          <w:rFonts w:ascii="Verdana" w:hAnsi="Verdana" w:cs="Times New Roman"/>
          <w:sz w:val="23"/>
          <w:szCs w:val="23"/>
        </w:rPr>
        <w:t>rgion</w:t>
      </w:r>
      <w:proofErr w:type="spellEnd"/>
      <w:r w:rsidRPr="009A6368">
        <w:rPr>
          <w:rFonts w:ascii="Verdana" w:hAnsi="Verdana" w:cs="Times New Roman"/>
          <w:sz w:val="23"/>
          <w:szCs w:val="23"/>
        </w:rPr>
        <w:t xml:space="preserve"> and vertex lobes of brain with </w:t>
      </w:r>
      <w:proofErr w:type="spellStart"/>
      <w:r w:rsidRPr="009A6368">
        <w:rPr>
          <w:rFonts w:ascii="Verdana" w:hAnsi="Verdana" w:cs="Times New Roman"/>
          <w:sz w:val="23"/>
          <w:szCs w:val="23"/>
        </w:rPr>
        <w:t>heamorrhagie</w:t>
      </w:r>
      <w:proofErr w:type="spellEnd"/>
      <w:r w:rsidRPr="009A6368">
        <w:rPr>
          <w:rFonts w:ascii="Verdana" w:hAnsi="Verdana" w:cs="Times New Roman"/>
          <w:sz w:val="23"/>
          <w:szCs w:val="23"/>
        </w:rPr>
        <w:t xml:space="preserve"> and contusion on the left parietal and occipital lobs of cerebrum with generalized brain oedema’.  It is stated that the patient presented to the triage at around 07.30 a.m. with history of injury the previous night. The patient was conscious and alert at the time of arrival in the triage.  In view of sutured wound of 10 cm over left </w:t>
      </w:r>
      <w:proofErr w:type="spellStart"/>
      <w:r w:rsidRPr="009A6368">
        <w:rPr>
          <w:rFonts w:ascii="Verdana" w:hAnsi="Verdana" w:cs="Times New Roman"/>
          <w:sz w:val="23"/>
          <w:szCs w:val="23"/>
        </w:rPr>
        <w:t>parieto</w:t>
      </w:r>
      <w:proofErr w:type="spellEnd"/>
      <w:r w:rsidRPr="009A6368">
        <w:rPr>
          <w:rFonts w:ascii="Verdana" w:hAnsi="Verdana" w:cs="Times New Roman"/>
          <w:sz w:val="23"/>
          <w:szCs w:val="23"/>
        </w:rPr>
        <w:t xml:space="preserve"> occipital area and alleged history of fall from the third floor, CT scan head was done, </w:t>
      </w:r>
      <w:proofErr w:type="spellStart"/>
      <w:r w:rsidRPr="009A6368">
        <w:rPr>
          <w:rFonts w:ascii="Verdana" w:hAnsi="Verdana" w:cs="Times New Roman"/>
          <w:sz w:val="23"/>
          <w:szCs w:val="23"/>
        </w:rPr>
        <w:t>inspiteof</w:t>
      </w:r>
      <w:proofErr w:type="spellEnd"/>
      <w:r w:rsidRPr="009A6368">
        <w:rPr>
          <w:rFonts w:ascii="Verdana" w:hAnsi="Verdana" w:cs="Times New Roman"/>
          <w:sz w:val="23"/>
          <w:szCs w:val="23"/>
        </w:rPr>
        <w:t xml:space="preserve"> GCS 15 (8-9 hrs. after the injury).  The CT scan revealed right </w:t>
      </w:r>
      <w:proofErr w:type="spellStart"/>
      <w:r w:rsidRPr="009A6368">
        <w:rPr>
          <w:rFonts w:ascii="Verdana" w:hAnsi="Verdana" w:cs="Times New Roman"/>
          <w:sz w:val="23"/>
          <w:szCs w:val="23"/>
        </w:rPr>
        <w:t>occipitomastoid</w:t>
      </w:r>
      <w:proofErr w:type="spellEnd"/>
      <w:r w:rsidRPr="009A6368">
        <w:rPr>
          <w:rFonts w:ascii="Verdana" w:hAnsi="Verdana" w:cs="Times New Roman"/>
          <w:sz w:val="23"/>
          <w:szCs w:val="23"/>
        </w:rPr>
        <w:t xml:space="preserve"> fracture (</w:t>
      </w:r>
      <w:proofErr w:type="spellStart"/>
      <w:r w:rsidRPr="009A6368">
        <w:rPr>
          <w:rFonts w:ascii="Verdana" w:hAnsi="Verdana" w:cs="Times New Roman"/>
          <w:sz w:val="23"/>
          <w:szCs w:val="23"/>
        </w:rPr>
        <w:t>Assc</w:t>
      </w:r>
      <w:proofErr w:type="spellEnd"/>
      <w:r w:rsidRPr="009A6368">
        <w:rPr>
          <w:rFonts w:ascii="Verdana" w:hAnsi="Verdana" w:cs="Times New Roman"/>
          <w:sz w:val="23"/>
          <w:szCs w:val="23"/>
        </w:rPr>
        <w:t xml:space="preserve">. to PM report ‘left </w:t>
      </w:r>
      <w:proofErr w:type="spellStart"/>
      <w:r w:rsidRPr="009A6368">
        <w:rPr>
          <w:rFonts w:ascii="Verdana" w:hAnsi="Verdana" w:cs="Times New Roman"/>
          <w:sz w:val="23"/>
          <w:szCs w:val="23"/>
        </w:rPr>
        <w:t>hight</w:t>
      </w:r>
      <w:proofErr w:type="spellEnd"/>
      <w:r w:rsidRPr="009A6368">
        <w:rPr>
          <w:rFonts w:ascii="Verdana" w:hAnsi="Verdana" w:cs="Times New Roman"/>
          <w:sz w:val="23"/>
          <w:szCs w:val="23"/>
        </w:rPr>
        <w:t xml:space="preserve"> parietal fracture’) extending to </w:t>
      </w:r>
      <w:proofErr w:type="spellStart"/>
      <w:r w:rsidRPr="009A6368">
        <w:rPr>
          <w:rFonts w:ascii="Verdana" w:hAnsi="Verdana" w:cs="Times New Roman"/>
          <w:sz w:val="23"/>
          <w:szCs w:val="23"/>
        </w:rPr>
        <w:t>petrous</w:t>
      </w:r>
      <w:proofErr w:type="spellEnd"/>
      <w:r w:rsidRPr="009A6368">
        <w:rPr>
          <w:rFonts w:ascii="Verdana" w:hAnsi="Verdana" w:cs="Times New Roman"/>
          <w:sz w:val="23"/>
          <w:szCs w:val="23"/>
        </w:rPr>
        <w:t xml:space="preserve"> temporal with blood in the right mastoid air cells and middle ear cavity with no intra-</w:t>
      </w:r>
      <w:proofErr w:type="spellStart"/>
      <w:r w:rsidRPr="009A6368">
        <w:rPr>
          <w:rFonts w:ascii="Verdana" w:hAnsi="Verdana" w:cs="Times New Roman"/>
          <w:sz w:val="23"/>
          <w:szCs w:val="23"/>
        </w:rPr>
        <w:t>parenchymal</w:t>
      </w:r>
      <w:proofErr w:type="spellEnd"/>
      <w:r w:rsidRPr="009A6368">
        <w:rPr>
          <w:rFonts w:ascii="Verdana" w:hAnsi="Verdana" w:cs="Times New Roman"/>
          <w:sz w:val="23"/>
          <w:szCs w:val="23"/>
        </w:rPr>
        <w:t xml:space="preserve"> brain injury (no contusions/haemorrhage’s in the brain parenchyma) or extra-axial hematoma.  The treating doctor followed the trauma protocol on arrival of the patient in the triage.  The patient was fully conscious, alert and obeying when he was wheeled in the OT for emergency spine surgery (for severe cord compression with unstable spine), so there was no clinical suspicion of evolving intracranial hematoma/</w:t>
      </w:r>
      <w:proofErr w:type="spellStart"/>
      <w:r w:rsidRPr="009A6368">
        <w:rPr>
          <w:rFonts w:ascii="Verdana" w:hAnsi="Verdana" w:cs="Times New Roman"/>
          <w:sz w:val="23"/>
          <w:szCs w:val="23"/>
        </w:rPr>
        <w:t>edema</w:t>
      </w:r>
      <w:proofErr w:type="spellEnd"/>
      <w:r w:rsidRPr="009A6368">
        <w:rPr>
          <w:rFonts w:ascii="Verdana" w:hAnsi="Verdana" w:cs="Times New Roman"/>
          <w:sz w:val="23"/>
          <w:szCs w:val="23"/>
        </w:rPr>
        <w:t>/contusion.  Further, after administering general anaesthesia, the patient was positioned prone for spine decompression and fixation.  As spine decompression was in progress, the patient suddenly developed cardiac arrest arrhythmia in the form ventricular tachycardia.  In view of sudden cardiac event, the patient was immediately turned supine on the trolley without even suturing the spine wound.  The p</w:t>
      </w:r>
      <w:r w:rsidRPr="009A6368">
        <w:rPr>
          <w:rFonts w:ascii="Verdana" w:hAnsi="Verdana" w:cs="Times New Roman"/>
          <w:color w:val="000000" w:themeColor="text1"/>
          <w:sz w:val="23"/>
          <w:szCs w:val="23"/>
        </w:rPr>
        <w:t xml:space="preserve">atient was seen by the cardiologist in the OT and managed in the OT during the episode of ventricular tachycardia and cardiac arrest, wherein ECG and ECHO were suggestive of coronary event.  So following the right protocol of management, the patient was first revived from the episode of cardiac arrest and cardiac </w:t>
      </w:r>
      <w:proofErr w:type="spellStart"/>
      <w:r w:rsidRPr="009A6368">
        <w:rPr>
          <w:rFonts w:ascii="Verdana" w:hAnsi="Verdana" w:cs="Times New Roman"/>
          <w:color w:val="000000" w:themeColor="text1"/>
          <w:sz w:val="23"/>
          <w:szCs w:val="23"/>
        </w:rPr>
        <w:t>arrhythimia</w:t>
      </w:r>
      <w:proofErr w:type="spellEnd"/>
      <w:r w:rsidRPr="009A6368">
        <w:rPr>
          <w:rFonts w:ascii="Verdana" w:hAnsi="Verdana" w:cs="Times New Roman"/>
          <w:color w:val="000000" w:themeColor="text1"/>
          <w:sz w:val="23"/>
          <w:szCs w:val="23"/>
        </w:rPr>
        <w:t xml:space="preserve"> and then the patient was shifted for CAG after detailed counselling to the family- father and one more adult attendant-in the recovery area of the OT complex.  The team of the doctors can manage the patient as per the clinical picture.  In this case, there was nothing in the clinical picture to suggest SDH.  So, the patient was managed </w:t>
      </w:r>
      <w:r w:rsidRPr="009A6368">
        <w:rPr>
          <w:rFonts w:ascii="Verdana" w:hAnsi="Verdana" w:cs="Times New Roman"/>
          <w:color w:val="000000" w:themeColor="text1"/>
          <w:sz w:val="23"/>
          <w:szCs w:val="23"/>
        </w:rPr>
        <w:lastRenderedPageBreak/>
        <w:t xml:space="preserve">for acute spine injury and then cardiac event which finally lead to acute pulmonary </w:t>
      </w:r>
      <w:proofErr w:type="spellStart"/>
      <w:r w:rsidRPr="009A6368">
        <w:rPr>
          <w:rFonts w:ascii="Verdana" w:hAnsi="Verdana" w:cs="Times New Roman"/>
          <w:color w:val="000000" w:themeColor="text1"/>
          <w:sz w:val="23"/>
          <w:szCs w:val="23"/>
        </w:rPr>
        <w:t>edema</w:t>
      </w:r>
      <w:proofErr w:type="spellEnd"/>
      <w:r w:rsidRPr="009A6368">
        <w:rPr>
          <w:rFonts w:ascii="Verdana" w:hAnsi="Verdana" w:cs="Times New Roman"/>
          <w:color w:val="000000" w:themeColor="text1"/>
          <w:sz w:val="23"/>
          <w:szCs w:val="23"/>
        </w:rPr>
        <w:t xml:space="preserve"> from which the patient could not be revived and succumbed to death in spite of aggressive critical care management in the ICU.  It is submitted that the treating doctor has followed the trauma protocol and a CT scan of head was done wherein no subdural haematoma was suggested on the left parietal region, occipital region and vertex lobes.  Further, the CT scan was not suggestive of any contusion also.  It is pertinent to mention here that the GCS score of the patient was 15 at that time before going to OT and the patient was not showing any clinical or physical symptoms to suggest any subsequent development of subdural haematoma or contusion.  The patient was </w:t>
      </w:r>
      <w:proofErr w:type="spellStart"/>
      <w:r w:rsidRPr="009A6368">
        <w:rPr>
          <w:rFonts w:ascii="Verdana" w:hAnsi="Verdana" w:cs="Times New Roman"/>
          <w:color w:val="000000" w:themeColor="text1"/>
          <w:sz w:val="23"/>
          <w:szCs w:val="23"/>
        </w:rPr>
        <w:t>hemodynamicaly</w:t>
      </w:r>
      <w:proofErr w:type="spellEnd"/>
      <w:r w:rsidRPr="009A6368">
        <w:rPr>
          <w:rFonts w:ascii="Verdana" w:hAnsi="Verdana" w:cs="Times New Roman"/>
          <w:color w:val="000000" w:themeColor="text1"/>
          <w:sz w:val="23"/>
          <w:szCs w:val="23"/>
        </w:rPr>
        <w:t xml:space="preserve"> stable since his admission to triage till the cardiac event happened during the spine surgery.  Since the patient has a GCS score of 15 and was </w:t>
      </w:r>
      <w:proofErr w:type="spellStart"/>
      <w:r w:rsidRPr="009A6368">
        <w:rPr>
          <w:rFonts w:ascii="Verdana" w:hAnsi="Verdana" w:cs="Times New Roman"/>
          <w:color w:val="000000" w:themeColor="text1"/>
          <w:sz w:val="23"/>
          <w:szCs w:val="23"/>
        </w:rPr>
        <w:t>hemodynamicaly</w:t>
      </w:r>
      <w:proofErr w:type="spellEnd"/>
      <w:r w:rsidRPr="009A6368">
        <w:rPr>
          <w:rFonts w:ascii="Verdana" w:hAnsi="Verdana" w:cs="Times New Roman"/>
          <w:color w:val="000000" w:themeColor="text1"/>
          <w:sz w:val="23"/>
          <w:szCs w:val="23"/>
        </w:rPr>
        <w:t xml:space="preserve"> stable; there was no suspicion of any subsequent brain event to suggest to the clinician for a repeat CT.  It is stated that, as per detailed review of the medical literature, routine repeat head CT is indicated for patients with deterioration in GCS.  Further, it is also established medical study that all patient that required neurosurgical intervention were identified by clinical changes rather than via repeat imaging. Further the study suggests that in vast majority of cases, clinical monitoring alone is safe and sufficient in patient in order to avoid exposure to repeat radiographic imaging.  If there would have been a gradual development of SDH between morning CT scan and induction of GA, the patient would have shown signs of neurological deterioration or features of raised increased intracranial pressure (ICP), which includes headache, nausea, vomiting, increased blood pressure, decreased mental abilities, double vision etc. however in this case the patient never showed any of these symptoms.  Thus, there was nothing clinically or physically present for the treating doctor to suspect any subsequent bran event post the morning CTS scan.  It is pertinent to note that acute subdural hematoma rarely causes cardiac rhythm abnormalities-particularly ventricular tachycardia, as in this case which lead to an episode of cardiac arrest in the OT.   But none the less any </w:t>
      </w:r>
      <w:proofErr w:type="spellStart"/>
      <w:r w:rsidRPr="009A6368">
        <w:rPr>
          <w:rFonts w:ascii="Verdana" w:hAnsi="Verdana" w:cs="Times New Roman"/>
          <w:color w:val="000000" w:themeColor="text1"/>
          <w:sz w:val="23"/>
          <w:szCs w:val="23"/>
        </w:rPr>
        <w:t>polytrauma</w:t>
      </w:r>
      <w:proofErr w:type="spellEnd"/>
      <w:r w:rsidRPr="009A6368">
        <w:rPr>
          <w:rFonts w:ascii="Verdana" w:hAnsi="Verdana" w:cs="Times New Roman"/>
          <w:color w:val="000000" w:themeColor="text1"/>
          <w:sz w:val="23"/>
          <w:szCs w:val="23"/>
        </w:rPr>
        <w:t xml:space="preserve"> can produce stress induced </w:t>
      </w:r>
      <w:proofErr w:type="spellStart"/>
      <w:r w:rsidRPr="009A6368">
        <w:rPr>
          <w:rFonts w:ascii="Verdana" w:hAnsi="Verdana" w:cs="Times New Roman"/>
          <w:color w:val="000000" w:themeColor="text1"/>
          <w:sz w:val="23"/>
          <w:szCs w:val="23"/>
        </w:rPr>
        <w:t>arrythmias</w:t>
      </w:r>
      <w:proofErr w:type="spellEnd"/>
      <w:r w:rsidRPr="009A6368">
        <w:rPr>
          <w:rFonts w:ascii="Verdana" w:hAnsi="Verdana" w:cs="Times New Roman"/>
          <w:color w:val="000000" w:themeColor="text1"/>
          <w:sz w:val="23"/>
          <w:szCs w:val="23"/>
        </w:rPr>
        <w:t xml:space="preserve"> or cardiac changes.  In view of the above, it is submitted that the subdural haematoma, as found in the post mortem report, can be subsequent brain </w:t>
      </w:r>
      <w:r w:rsidRPr="009A6368">
        <w:rPr>
          <w:rFonts w:ascii="Verdana" w:hAnsi="Verdana" w:cs="Times New Roman"/>
          <w:color w:val="000000" w:themeColor="text1"/>
          <w:sz w:val="23"/>
          <w:szCs w:val="23"/>
        </w:rPr>
        <w:lastRenderedPageBreak/>
        <w:t xml:space="preserve">event happened post the morning CT scan, for which the patient had never shown any signs or symptoms of any deterioration or raised ICP between the morning CT scan and administration of GA.  Further, the cause of death, as mentioned in the Death Summary was due to cardio respiratory failure due to pulmonary </w:t>
      </w:r>
      <w:proofErr w:type="spellStart"/>
      <w:r w:rsidRPr="009A6368">
        <w:rPr>
          <w:rFonts w:ascii="Verdana" w:hAnsi="Verdana" w:cs="Times New Roman"/>
          <w:color w:val="000000" w:themeColor="text1"/>
          <w:sz w:val="23"/>
          <w:szCs w:val="23"/>
        </w:rPr>
        <w:t>edema</w:t>
      </w:r>
      <w:proofErr w:type="spellEnd"/>
      <w:r w:rsidRPr="009A6368">
        <w:rPr>
          <w:rFonts w:ascii="Verdana" w:hAnsi="Verdana" w:cs="Times New Roman"/>
          <w:color w:val="000000" w:themeColor="text1"/>
          <w:sz w:val="23"/>
          <w:szCs w:val="23"/>
        </w:rPr>
        <w:t xml:space="preserve">.  It is however, known that pulmonary </w:t>
      </w:r>
      <w:proofErr w:type="spellStart"/>
      <w:r w:rsidRPr="009A6368">
        <w:rPr>
          <w:rFonts w:ascii="Verdana" w:hAnsi="Verdana" w:cs="Times New Roman"/>
          <w:color w:val="000000" w:themeColor="text1"/>
          <w:sz w:val="23"/>
          <w:szCs w:val="23"/>
        </w:rPr>
        <w:t>edema</w:t>
      </w:r>
      <w:proofErr w:type="spellEnd"/>
      <w:r w:rsidRPr="009A6368">
        <w:rPr>
          <w:rFonts w:ascii="Verdana" w:hAnsi="Verdana" w:cs="Times New Roman"/>
          <w:color w:val="000000" w:themeColor="text1"/>
          <w:sz w:val="23"/>
          <w:szCs w:val="23"/>
        </w:rPr>
        <w:t xml:space="preserve"> can also be </w:t>
      </w:r>
      <w:proofErr w:type="spellStart"/>
      <w:r w:rsidRPr="009A6368">
        <w:rPr>
          <w:rFonts w:ascii="Verdana" w:hAnsi="Verdana" w:cs="Times New Roman"/>
          <w:color w:val="000000" w:themeColor="text1"/>
          <w:sz w:val="23"/>
          <w:szCs w:val="23"/>
        </w:rPr>
        <w:t>neurogenic</w:t>
      </w:r>
      <w:proofErr w:type="spellEnd"/>
      <w:r w:rsidRPr="009A6368">
        <w:rPr>
          <w:rFonts w:ascii="Verdana" w:hAnsi="Verdana" w:cs="Times New Roman"/>
          <w:color w:val="000000" w:themeColor="text1"/>
          <w:sz w:val="23"/>
          <w:szCs w:val="23"/>
        </w:rPr>
        <w:t xml:space="preserve"> and is a clinical syndrome characterized by the acute onset of pulmonary </w:t>
      </w:r>
      <w:proofErr w:type="spellStart"/>
      <w:r w:rsidRPr="009A6368">
        <w:rPr>
          <w:rFonts w:ascii="Verdana" w:hAnsi="Verdana" w:cs="Times New Roman"/>
          <w:color w:val="000000" w:themeColor="text1"/>
          <w:sz w:val="23"/>
          <w:szCs w:val="23"/>
        </w:rPr>
        <w:t>edema</w:t>
      </w:r>
      <w:proofErr w:type="spellEnd"/>
      <w:r w:rsidRPr="009A6368">
        <w:rPr>
          <w:rFonts w:ascii="Verdana" w:hAnsi="Verdana" w:cs="Times New Roman"/>
          <w:color w:val="000000" w:themeColor="text1"/>
          <w:sz w:val="23"/>
          <w:szCs w:val="23"/>
        </w:rPr>
        <w:t xml:space="preserve"> following a significant central nervous system insult.  In the present case, there were no symptoms or signs present between morning CT scan and GA which could have suggest onset of </w:t>
      </w:r>
      <w:proofErr w:type="spellStart"/>
      <w:r w:rsidRPr="009A6368">
        <w:rPr>
          <w:rFonts w:ascii="Verdana" w:hAnsi="Verdana" w:cs="Times New Roman"/>
          <w:color w:val="000000" w:themeColor="text1"/>
          <w:sz w:val="23"/>
          <w:szCs w:val="23"/>
        </w:rPr>
        <w:t>neurogenic</w:t>
      </w:r>
      <w:proofErr w:type="spellEnd"/>
      <w:r w:rsidRPr="009A6368">
        <w:rPr>
          <w:rFonts w:ascii="Verdana" w:hAnsi="Verdana" w:cs="Times New Roman"/>
          <w:color w:val="000000" w:themeColor="text1"/>
          <w:sz w:val="23"/>
          <w:szCs w:val="23"/>
        </w:rPr>
        <w:t xml:space="preserve"> pulmonary </w:t>
      </w:r>
      <w:proofErr w:type="spellStart"/>
      <w:r w:rsidRPr="009A6368">
        <w:rPr>
          <w:rFonts w:ascii="Verdana" w:hAnsi="Verdana" w:cs="Times New Roman"/>
          <w:color w:val="000000" w:themeColor="text1"/>
          <w:sz w:val="23"/>
          <w:szCs w:val="23"/>
        </w:rPr>
        <w:t>edema</w:t>
      </w:r>
      <w:proofErr w:type="spellEnd"/>
      <w:r w:rsidRPr="009A6368">
        <w:rPr>
          <w:rFonts w:ascii="Verdana" w:hAnsi="Verdana" w:cs="Times New Roman"/>
          <w:color w:val="000000" w:themeColor="text1"/>
          <w:sz w:val="23"/>
          <w:szCs w:val="23"/>
        </w:rPr>
        <w:t xml:space="preserve">.  </w:t>
      </w:r>
    </w:p>
    <w:p w:rsidR="00A05C0A" w:rsidRPr="009A6368" w:rsidRDefault="00A05C0A" w:rsidP="00A05C0A">
      <w:pPr>
        <w:pStyle w:val="NoSpacing"/>
        <w:rPr>
          <w:rFonts w:ascii="Verdana" w:hAnsi="Verdana"/>
          <w:sz w:val="23"/>
          <w:szCs w:val="23"/>
        </w:rPr>
      </w:pPr>
    </w:p>
    <w:p w:rsidR="00A05C0A" w:rsidRPr="009A6368" w:rsidRDefault="00A05C0A" w:rsidP="00A05C0A">
      <w:pPr>
        <w:tabs>
          <w:tab w:val="left" w:pos="426"/>
          <w:tab w:val="left" w:pos="993"/>
          <w:tab w:val="left" w:pos="4395"/>
        </w:tabs>
        <w:spacing w:before="120" w:after="120" w:line="360" w:lineRule="auto"/>
        <w:jc w:val="both"/>
        <w:rPr>
          <w:rFonts w:ascii="Verdana" w:hAnsi="Verdana" w:cs="Times New Roman"/>
          <w:sz w:val="23"/>
          <w:szCs w:val="23"/>
        </w:rPr>
      </w:pPr>
      <w:r w:rsidRPr="009A6368">
        <w:rPr>
          <w:rFonts w:ascii="Verdana" w:hAnsi="Verdana" w:cs="Times New Roman"/>
          <w:sz w:val="23"/>
          <w:szCs w:val="23"/>
        </w:rPr>
        <w:t xml:space="preserve">Dr. </w:t>
      </w:r>
      <w:proofErr w:type="spellStart"/>
      <w:r w:rsidRPr="009A6368">
        <w:rPr>
          <w:rFonts w:ascii="Verdana" w:hAnsi="Verdana" w:cs="Times New Roman"/>
          <w:sz w:val="23"/>
          <w:szCs w:val="23"/>
        </w:rPr>
        <w:t>Puneet</w:t>
      </w:r>
      <w:proofErr w:type="spellEnd"/>
      <w:r w:rsidRPr="009A6368">
        <w:rPr>
          <w:rFonts w:ascii="Verdana" w:hAnsi="Verdana" w:cs="Times New Roman"/>
          <w:sz w:val="23"/>
          <w:szCs w:val="23"/>
        </w:rPr>
        <w:t xml:space="preserve"> Sharma, Head Anaesthesia, Max Super Specialty Hospital stated that during the surgery, sudden fall in end tidal carbon dioxide concentration and ventricular tachycardia was noted. Immediately, ventilation and ventilator connections were checked.  100% oxygen was administered.  Peripheral pulses were not palpable.  The surgery was stopped.  Sterile packs were inserted in the surgical wound and the patient was made supine and on shifting trolley.  Cardiopulmonary resuscitation was administered.  Defibrillator shocks were administered. Arterial and central venous lines were established without compromising the resuscitation protocols.  Arterial blood gas samplings revealed severe metabolic acidosis.  Sodium bicarbonate and </w:t>
      </w:r>
      <w:proofErr w:type="spellStart"/>
      <w:r w:rsidRPr="009A6368">
        <w:rPr>
          <w:rFonts w:ascii="Verdana" w:hAnsi="Verdana" w:cs="Times New Roman"/>
          <w:sz w:val="23"/>
          <w:szCs w:val="23"/>
        </w:rPr>
        <w:t>amiodarone</w:t>
      </w:r>
      <w:proofErr w:type="spellEnd"/>
      <w:r w:rsidRPr="009A6368">
        <w:rPr>
          <w:rFonts w:ascii="Verdana" w:hAnsi="Verdana" w:cs="Times New Roman"/>
          <w:sz w:val="23"/>
          <w:szCs w:val="23"/>
        </w:rPr>
        <w:t xml:space="preserve"> infusion were started.  Normal sinus rhythm cardiac activity at 110/min. was noted. Oxygen haemoglobin saturation improved to 89% but there were significant ECG ST segment changes.  The blood-pressure improved to 130/90 mmHg.  Echocardiography done by the cardiologist, revealed severe global </w:t>
      </w:r>
      <w:proofErr w:type="spellStart"/>
      <w:r w:rsidRPr="009A6368">
        <w:rPr>
          <w:rFonts w:ascii="Verdana" w:hAnsi="Verdana" w:cs="Times New Roman"/>
          <w:sz w:val="23"/>
          <w:szCs w:val="23"/>
        </w:rPr>
        <w:t>hypokinesia</w:t>
      </w:r>
      <w:proofErr w:type="spellEnd"/>
      <w:r w:rsidRPr="009A6368">
        <w:rPr>
          <w:rFonts w:ascii="Verdana" w:hAnsi="Verdana" w:cs="Times New Roman"/>
          <w:sz w:val="23"/>
          <w:szCs w:val="23"/>
        </w:rPr>
        <w:t xml:space="preserve"> of cardiac chambers.  Injection morphine and injection </w:t>
      </w:r>
      <w:proofErr w:type="spellStart"/>
      <w:r w:rsidRPr="009A6368">
        <w:rPr>
          <w:rFonts w:ascii="Verdana" w:hAnsi="Verdana" w:cs="Times New Roman"/>
          <w:sz w:val="23"/>
          <w:szCs w:val="23"/>
        </w:rPr>
        <w:t>Lasix</w:t>
      </w:r>
      <w:proofErr w:type="spellEnd"/>
      <w:r w:rsidRPr="009A6368">
        <w:rPr>
          <w:rFonts w:ascii="Verdana" w:hAnsi="Verdana" w:cs="Times New Roman"/>
          <w:sz w:val="23"/>
          <w:szCs w:val="23"/>
        </w:rPr>
        <w:t xml:space="preserve"> was administered.  Insulin was started as blood sugar was found to be high.  Coronary angiography was advised by the cardiologist on urgent basis.  Wound was closed in lateral position.  Echo in the OT showed Global LV </w:t>
      </w:r>
      <w:proofErr w:type="spellStart"/>
      <w:r w:rsidRPr="009A6368">
        <w:rPr>
          <w:rFonts w:ascii="Verdana" w:hAnsi="Verdana" w:cs="Times New Roman"/>
          <w:sz w:val="23"/>
          <w:szCs w:val="23"/>
        </w:rPr>
        <w:t>hypokinesia</w:t>
      </w:r>
      <w:proofErr w:type="spellEnd"/>
      <w:r w:rsidRPr="009A6368">
        <w:rPr>
          <w:rFonts w:ascii="Verdana" w:hAnsi="Verdana" w:cs="Times New Roman"/>
          <w:sz w:val="23"/>
          <w:szCs w:val="23"/>
        </w:rPr>
        <w:t xml:space="preserve">, more marked in LAD territory. 12 lead ECG-ST elevation in anterior and lateral leads with reciprocal changes imp-acute ST elevation MI.  Once patient was </w:t>
      </w:r>
      <w:proofErr w:type="spellStart"/>
      <w:r w:rsidRPr="009A6368">
        <w:rPr>
          <w:rFonts w:ascii="Verdana" w:hAnsi="Verdana" w:cs="Times New Roman"/>
          <w:sz w:val="23"/>
          <w:szCs w:val="23"/>
        </w:rPr>
        <w:t>hemodynamically</w:t>
      </w:r>
      <w:proofErr w:type="spellEnd"/>
      <w:r w:rsidRPr="009A6368">
        <w:rPr>
          <w:rFonts w:ascii="Verdana" w:hAnsi="Verdana" w:cs="Times New Roman"/>
          <w:sz w:val="23"/>
          <w:szCs w:val="23"/>
        </w:rPr>
        <w:t xml:space="preserve"> stable on </w:t>
      </w:r>
      <w:proofErr w:type="spellStart"/>
      <w:r w:rsidRPr="009A6368">
        <w:rPr>
          <w:rFonts w:ascii="Verdana" w:hAnsi="Verdana" w:cs="Times New Roman"/>
          <w:sz w:val="23"/>
          <w:szCs w:val="23"/>
        </w:rPr>
        <w:t>inotropes</w:t>
      </w:r>
      <w:proofErr w:type="spellEnd"/>
      <w:r w:rsidRPr="009A6368">
        <w:rPr>
          <w:rFonts w:ascii="Verdana" w:hAnsi="Verdana" w:cs="Times New Roman"/>
          <w:sz w:val="23"/>
          <w:szCs w:val="23"/>
        </w:rPr>
        <w:t xml:space="preserve"> and </w:t>
      </w:r>
      <w:r w:rsidRPr="009A6368">
        <w:rPr>
          <w:rFonts w:ascii="Verdana" w:hAnsi="Verdana" w:cs="Times New Roman"/>
          <w:sz w:val="23"/>
          <w:szCs w:val="23"/>
        </w:rPr>
        <w:lastRenderedPageBreak/>
        <w:t>ventilator, the patient was turned lateral and single layer suturing of the wound was done.</w:t>
      </w:r>
    </w:p>
    <w:p w:rsidR="00A05C0A" w:rsidRPr="009A6368" w:rsidRDefault="00A05C0A" w:rsidP="00A05C0A">
      <w:pPr>
        <w:pStyle w:val="NoSpacing"/>
        <w:tabs>
          <w:tab w:val="left" w:pos="-284"/>
          <w:tab w:val="left" w:pos="0"/>
        </w:tabs>
        <w:rPr>
          <w:rFonts w:ascii="Verdana" w:hAnsi="Verdana"/>
          <w:sz w:val="23"/>
          <w:szCs w:val="23"/>
        </w:rPr>
      </w:pPr>
    </w:p>
    <w:p w:rsidR="00A05C0A" w:rsidRPr="009A6368" w:rsidRDefault="00A05C0A" w:rsidP="00A05C0A">
      <w:pPr>
        <w:tabs>
          <w:tab w:val="left" w:pos="-284"/>
          <w:tab w:val="left" w:pos="0"/>
          <w:tab w:val="left" w:pos="426"/>
          <w:tab w:val="left" w:pos="4395"/>
        </w:tabs>
        <w:spacing w:before="120" w:after="120" w:line="360" w:lineRule="auto"/>
        <w:jc w:val="both"/>
        <w:rPr>
          <w:rFonts w:ascii="Verdana" w:hAnsi="Verdana" w:cs="Times New Roman"/>
          <w:sz w:val="23"/>
          <w:szCs w:val="23"/>
        </w:rPr>
      </w:pPr>
      <w:r w:rsidRPr="009A6368">
        <w:rPr>
          <w:rFonts w:ascii="Verdana" w:hAnsi="Verdana" w:cs="Times New Roman"/>
          <w:sz w:val="23"/>
          <w:szCs w:val="23"/>
        </w:rPr>
        <w:t xml:space="preserve">Dr.  </w:t>
      </w:r>
      <w:proofErr w:type="spellStart"/>
      <w:r w:rsidRPr="009A6368">
        <w:rPr>
          <w:rFonts w:ascii="Verdana" w:hAnsi="Verdana" w:cs="Times New Roman"/>
          <w:sz w:val="23"/>
          <w:szCs w:val="23"/>
        </w:rPr>
        <w:t>Davender</w:t>
      </w:r>
      <w:proofErr w:type="spellEnd"/>
      <w:r w:rsidRPr="009A6368">
        <w:rPr>
          <w:rFonts w:ascii="Verdana" w:hAnsi="Verdana" w:cs="Times New Roman"/>
          <w:sz w:val="23"/>
          <w:szCs w:val="23"/>
        </w:rPr>
        <w:t xml:space="preserve"> Kumar </w:t>
      </w:r>
      <w:proofErr w:type="spellStart"/>
      <w:r w:rsidRPr="009A6368">
        <w:rPr>
          <w:rFonts w:ascii="Verdana" w:hAnsi="Verdana" w:cs="Times New Roman"/>
          <w:sz w:val="23"/>
          <w:szCs w:val="23"/>
        </w:rPr>
        <w:t>Agrawal</w:t>
      </w:r>
      <w:proofErr w:type="spellEnd"/>
      <w:r w:rsidRPr="009A6368">
        <w:rPr>
          <w:rFonts w:ascii="Verdana" w:hAnsi="Verdana" w:cs="Times New Roman"/>
          <w:sz w:val="23"/>
          <w:szCs w:val="23"/>
        </w:rPr>
        <w:t xml:space="preserve">, Consultant Cardiology, Max Super Specialty Hospital stated that Echo in the OT showed Global LV </w:t>
      </w:r>
      <w:proofErr w:type="spellStart"/>
      <w:r w:rsidRPr="009A6368">
        <w:rPr>
          <w:rFonts w:ascii="Verdana" w:hAnsi="Verdana" w:cs="Times New Roman"/>
          <w:sz w:val="23"/>
          <w:szCs w:val="23"/>
        </w:rPr>
        <w:t>hypokinesia</w:t>
      </w:r>
      <w:proofErr w:type="spellEnd"/>
      <w:r w:rsidRPr="009A6368">
        <w:rPr>
          <w:rFonts w:ascii="Verdana" w:hAnsi="Verdana" w:cs="Times New Roman"/>
          <w:sz w:val="23"/>
          <w:szCs w:val="23"/>
        </w:rPr>
        <w:t xml:space="preserve">, more marked in LAD territory. 12 lead ECG-ST elevation in anterior and lateral leads with reciprocal changes imp-acute ST elevation MI.  Due to the cardiac episode in the OT, further decompression and fixation was deferred.  The patient was shifted for angiography which revealed </w:t>
      </w:r>
      <w:proofErr w:type="spellStart"/>
      <w:r w:rsidRPr="009A6368">
        <w:rPr>
          <w:rFonts w:ascii="Verdana" w:hAnsi="Verdana" w:cs="Times New Roman"/>
          <w:sz w:val="23"/>
          <w:szCs w:val="23"/>
        </w:rPr>
        <w:t>recanalized</w:t>
      </w:r>
      <w:proofErr w:type="spellEnd"/>
      <w:r w:rsidRPr="009A6368">
        <w:rPr>
          <w:rFonts w:ascii="Verdana" w:hAnsi="Verdana" w:cs="Times New Roman"/>
          <w:sz w:val="23"/>
          <w:szCs w:val="23"/>
        </w:rPr>
        <w:t xml:space="preserve"> LAD territory.  The patient maintained blood-pressures and oxygen haemoglobin saturation during the angiography procedure with high </w:t>
      </w:r>
      <w:proofErr w:type="spellStart"/>
      <w:r w:rsidRPr="009A6368">
        <w:rPr>
          <w:rFonts w:ascii="Verdana" w:hAnsi="Verdana" w:cs="Times New Roman"/>
          <w:sz w:val="23"/>
          <w:szCs w:val="23"/>
        </w:rPr>
        <w:t>ionotropic</w:t>
      </w:r>
      <w:proofErr w:type="spellEnd"/>
      <w:r w:rsidRPr="009A6368">
        <w:rPr>
          <w:rFonts w:ascii="Verdana" w:hAnsi="Verdana" w:cs="Times New Roman"/>
          <w:sz w:val="23"/>
          <w:szCs w:val="23"/>
        </w:rPr>
        <w:t xml:space="preserve"> support and 100% oxygen.  </w:t>
      </w:r>
    </w:p>
    <w:p w:rsidR="00A05C0A" w:rsidRPr="009A6368" w:rsidRDefault="00A05C0A" w:rsidP="00A05C0A">
      <w:pPr>
        <w:pStyle w:val="NoSpacing"/>
        <w:tabs>
          <w:tab w:val="left" w:pos="-284"/>
          <w:tab w:val="left" w:pos="0"/>
        </w:tabs>
        <w:rPr>
          <w:rFonts w:ascii="Verdana" w:hAnsi="Verdana"/>
          <w:sz w:val="23"/>
          <w:szCs w:val="23"/>
        </w:rPr>
      </w:pPr>
    </w:p>
    <w:p w:rsidR="00A05C0A" w:rsidRPr="009A6368" w:rsidRDefault="00A05C0A" w:rsidP="00A05C0A">
      <w:pPr>
        <w:pStyle w:val="ListParagraph"/>
        <w:tabs>
          <w:tab w:val="left" w:pos="-284"/>
          <w:tab w:val="left" w:pos="0"/>
          <w:tab w:val="left" w:pos="426"/>
        </w:tabs>
        <w:spacing w:before="120" w:after="120" w:line="360" w:lineRule="auto"/>
        <w:ind w:left="0"/>
        <w:jc w:val="both"/>
        <w:rPr>
          <w:rFonts w:ascii="Verdana" w:hAnsi="Verdana" w:cs="Times New Roman"/>
          <w:sz w:val="23"/>
          <w:szCs w:val="23"/>
        </w:rPr>
      </w:pPr>
      <w:r w:rsidRPr="009A6368">
        <w:rPr>
          <w:rFonts w:ascii="Verdana" w:hAnsi="Verdana" w:cs="Times New Roman"/>
          <w:sz w:val="23"/>
          <w:szCs w:val="23"/>
        </w:rPr>
        <w:t xml:space="preserve">Dr. </w:t>
      </w:r>
      <w:proofErr w:type="spellStart"/>
      <w:r w:rsidRPr="009A6368">
        <w:rPr>
          <w:rFonts w:ascii="Verdana" w:hAnsi="Verdana" w:cs="Times New Roman"/>
          <w:sz w:val="23"/>
          <w:szCs w:val="23"/>
        </w:rPr>
        <w:t>Neeraj</w:t>
      </w:r>
      <w:proofErr w:type="spellEnd"/>
      <w:r w:rsidRPr="009A6368">
        <w:rPr>
          <w:rFonts w:ascii="Verdana" w:hAnsi="Verdana" w:cs="Times New Roman"/>
          <w:sz w:val="23"/>
          <w:szCs w:val="23"/>
        </w:rPr>
        <w:t xml:space="preserve"> Kumar </w:t>
      </w:r>
      <w:proofErr w:type="spellStart"/>
      <w:r w:rsidRPr="009A6368">
        <w:rPr>
          <w:rFonts w:ascii="Verdana" w:hAnsi="Verdana" w:cs="Times New Roman"/>
          <w:sz w:val="23"/>
          <w:szCs w:val="23"/>
        </w:rPr>
        <w:t>Garg</w:t>
      </w:r>
      <w:proofErr w:type="spellEnd"/>
      <w:r w:rsidRPr="009A6368">
        <w:rPr>
          <w:rFonts w:ascii="Verdana" w:hAnsi="Verdana" w:cs="Times New Roman"/>
          <w:sz w:val="23"/>
          <w:szCs w:val="23"/>
        </w:rPr>
        <w:t xml:space="preserve">, Senior Medical Officer, </w:t>
      </w:r>
      <w:proofErr w:type="spellStart"/>
      <w:r w:rsidRPr="009A6368">
        <w:rPr>
          <w:rFonts w:ascii="Verdana" w:hAnsi="Verdana" w:cs="Times New Roman"/>
          <w:sz w:val="23"/>
          <w:szCs w:val="23"/>
        </w:rPr>
        <w:t>Deen</w:t>
      </w:r>
      <w:proofErr w:type="spellEnd"/>
      <w:r w:rsidRPr="009A6368">
        <w:rPr>
          <w:rFonts w:ascii="Verdana" w:hAnsi="Verdana" w:cs="Times New Roman"/>
          <w:sz w:val="23"/>
          <w:szCs w:val="23"/>
        </w:rPr>
        <w:t xml:space="preserve"> </w:t>
      </w:r>
      <w:proofErr w:type="spellStart"/>
      <w:r w:rsidRPr="009A6368">
        <w:rPr>
          <w:rFonts w:ascii="Verdana" w:hAnsi="Verdana" w:cs="Times New Roman"/>
          <w:sz w:val="23"/>
          <w:szCs w:val="23"/>
        </w:rPr>
        <w:t>Dayal</w:t>
      </w:r>
      <w:proofErr w:type="spellEnd"/>
      <w:r w:rsidRPr="009A6368">
        <w:rPr>
          <w:rFonts w:ascii="Verdana" w:hAnsi="Verdana" w:cs="Times New Roman"/>
          <w:sz w:val="23"/>
          <w:szCs w:val="23"/>
        </w:rPr>
        <w:t xml:space="preserve"> </w:t>
      </w:r>
      <w:proofErr w:type="spellStart"/>
      <w:r w:rsidRPr="009A6368">
        <w:rPr>
          <w:rFonts w:ascii="Verdana" w:hAnsi="Verdana" w:cs="Times New Roman"/>
          <w:sz w:val="23"/>
          <w:szCs w:val="23"/>
        </w:rPr>
        <w:t>Upadhyay</w:t>
      </w:r>
      <w:proofErr w:type="spellEnd"/>
      <w:r w:rsidRPr="009A6368">
        <w:rPr>
          <w:rFonts w:ascii="Verdana" w:hAnsi="Verdana" w:cs="Times New Roman"/>
          <w:sz w:val="23"/>
          <w:szCs w:val="23"/>
        </w:rPr>
        <w:t xml:space="preserve"> Hospital who had prepared the post-mortem report No.586/2017 dated 29.04.2017 of late Shri </w:t>
      </w:r>
      <w:proofErr w:type="spellStart"/>
      <w:r w:rsidRPr="009A6368">
        <w:rPr>
          <w:rFonts w:ascii="Verdana" w:hAnsi="Verdana" w:cs="Times New Roman"/>
          <w:sz w:val="23"/>
          <w:szCs w:val="23"/>
        </w:rPr>
        <w:t>Krishi</w:t>
      </w:r>
      <w:proofErr w:type="spellEnd"/>
      <w:r w:rsidRPr="009A6368">
        <w:rPr>
          <w:rFonts w:ascii="Verdana" w:hAnsi="Verdana" w:cs="Times New Roman"/>
          <w:sz w:val="23"/>
          <w:szCs w:val="23"/>
        </w:rPr>
        <w:t xml:space="preserve">, on enquiry from the Disciplinary Committee as to explain his terminology ‘massive haematoma, as is reflected in his finding relating to ‘brain, </w:t>
      </w:r>
      <w:proofErr w:type="spellStart"/>
      <w:r w:rsidRPr="009A6368">
        <w:rPr>
          <w:rFonts w:ascii="Verdana" w:hAnsi="Verdana" w:cs="Times New Roman"/>
          <w:sz w:val="23"/>
          <w:szCs w:val="23"/>
        </w:rPr>
        <w:t>meninges</w:t>
      </w:r>
      <w:proofErr w:type="spellEnd"/>
      <w:r w:rsidRPr="009A6368">
        <w:rPr>
          <w:rFonts w:ascii="Verdana" w:hAnsi="Verdana" w:cs="Times New Roman"/>
          <w:sz w:val="23"/>
          <w:szCs w:val="23"/>
        </w:rPr>
        <w:t xml:space="preserve"> and vessels viz. massive subdural haematoma present on the left parietal region, occipital region and vertex lobes of brain with haemorrhagic contusion on the left parietal and occipital lobes of cerebrum with generalized brain oedema’; stated that whilst observing on the condition of the brain during post-mortem, the specific size or dimensions of any subdural haematoma which has been noted, is not mentioned, as the same is not required as per the Standard Protocol of the post-mortem examination.  The term ‘massive subdural’ haematoma implies that it covered the parieta</w:t>
      </w:r>
      <w:r w:rsidR="005D62D5">
        <w:rPr>
          <w:rFonts w:ascii="Verdana" w:hAnsi="Verdana" w:cs="Times New Roman"/>
          <w:sz w:val="23"/>
          <w:szCs w:val="23"/>
        </w:rPr>
        <w:t xml:space="preserve">l occipital lobes of the brain, i.e. traverses from one lobe of the brain to other.  </w:t>
      </w:r>
    </w:p>
    <w:p w:rsidR="00A05C0A" w:rsidRPr="009A6368" w:rsidRDefault="00A05C0A" w:rsidP="00A05C0A">
      <w:pPr>
        <w:pStyle w:val="NoSpacing"/>
        <w:rPr>
          <w:rFonts w:ascii="Verdana" w:hAnsi="Verdana"/>
          <w:sz w:val="23"/>
          <w:szCs w:val="23"/>
        </w:rPr>
      </w:pPr>
    </w:p>
    <w:p w:rsidR="00E24E87" w:rsidRPr="009A6368" w:rsidRDefault="001750C2" w:rsidP="004F6349">
      <w:pPr>
        <w:pStyle w:val="ListParagraph"/>
        <w:spacing w:before="120" w:after="240" w:line="360" w:lineRule="auto"/>
        <w:ind w:left="0"/>
        <w:jc w:val="both"/>
        <w:rPr>
          <w:rFonts w:ascii="Verdana" w:hAnsi="Verdana" w:cs="Times New Roman"/>
          <w:sz w:val="23"/>
          <w:szCs w:val="23"/>
        </w:rPr>
      </w:pPr>
      <w:r w:rsidRPr="009A6368">
        <w:rPr>
          <w:rFonts w:ascii="Verdana" w:hAnsi="Verdana" w:cs="Times New Roman"/>
          <w:sz w:val="23"/>
          <w:szCs w:val="23"/>
        </w:rPr>
        <w:t>The Medical Superintendent</w:t>
      </w:r>
      <w:r w:rsidR="009743A0" w:rsidRPr="009A6368">
        <w:rPr>
          <w:rFonts w:ascii="Verdana" w:hAnsi="Verdana" w:cs="Times New Roman"/>
          <w:sz w:val="23"/>
          <w:szCs w:val="23"/>
        </w:rPr>
        <w:t>, Max Super Speciality Hospital</w:t>
      </w:r>
      <w:r w:rsidRPr="009A6368">
        <w:rPr>
          <w:rFonts w:ascii="Verdana" w:hAnsi="Verdana" w:cs="Times New Roman"/>
          <w:sz w:val="23"/>
          <w:szCs w:val="23"/>
        </w:rPr>
        <w:t xml:space="preserve"> in </w:t>
      </w:r>
      <w:proofErr w:type="spellStart"/>
      <w:r w:rsidR="004307C6" w:rsidRPr="009A6368">
        <w:rPr>
          <w:rFonts w:ascii="Verdana" w:hAnsi="Verdana" w:cs="Times New Roman"/>
          <w:sz w:val="23"/>
          <w:szCs w:val="23"/>
        </w:rPr>
        <w:t>it’s</w:t>
      </w:r>
      <w:proofErr w:type="spellEnd"/>
      <w:r w:rsidR="009743A0" w:rsidRPr="009A6368">
        <w:rPr>
          <w:rFonts w:ascii="Verdana" w:hAnsi="Verdana" w:cs="Times New Roman"/>
          <w:sz w:val="23"/>
          <w:szCs w:val="23"/>
        </w:rPr>
        <w:t xml:space="preserve"> </w:t>
      </w:r>
      <w:r w:rsidRPr="009A6368">
        <w:rPr>
          <w:rFonts w:ascii="Verdana" w:hAnsi="Verdana" w:cs="Times New Roman"/>
          <w:sz w:val="23"/>
          <w:szCs w:val="23"/>
        </w:rPr>
        <w:t xml:space="preserve">written statement averred that the patient </w:t>
      </w:r>
      <w:r w:rsidR="009743A0" w:rsidRPr="009A6368">
        <w:rPr>
          <w:rFonts w:ascii="Verdana" w:hAnsi="Verdana" w:cs="Times New Roman"/>
          <w:sz w:val="23"/>
          <w:szCs w:val="23"/>
        </w:rPr>
        <w:t xml:space="preserve">Shri </w:t>
      </w:r>
      <w:proofErr w:type="spellStart"/>
      <w:r w:rsidR="009743A0" w:rsidRPr="009A6368">
        <w:rPr>
          <w:rFonts w:ascii="Verdana" w:hAnsi="Verdana" w:cs="Times New Roman"/>
          <w:sz w:val="23"/>
          <w:szCs w:val="23"/>
        </w:rPr>
        <w:t>Krishi</w:t>
      </w:r>
      <w:proofErr w:type="spellEnd"/>
      <w:r w:rsidR="009743A0" w:rsidRPr="009A6368">
        <w:rPr>
          <w:rFonts w:ascii="Verdana" w:hAnsi="Verdana" w:cs="Times New Roman"/>
          <w:sz w:val="23"/>
          <w:szCs w:val="23"/>
        </w:rPr>
        <w:t xml:space="preserve">, </w:t>
      </w:r>
      <w:r w:rsidRPr="009A6368">
        <w:rPr>
          <w:rFonts w:ascii="Verdana" w:hAnsi="Verdana" w:cs="Times New Roman"/>
          <w:sz w:val="23"/>
          <w:szCs w:val="23"/>
        </w:rPr>
        <w:t xml:space="preserve">24 years </w:t>
      </w:r>
      <w:r w:rsidR="009743A0" w:rsidRPr="009A6368">
        <w:rPr>
          <w:rFonts w:ascii="Verdana" w:hAnsi="Verdana" w:cs="Times New Roman"/>
          <w:sz w:val="23"/>
          <w:szCs w:val="23"/>
        </w:rPr>
        <w:t>male, obese was brought to the t</w:t>
      </w:r>
      <w:r w:rsidR="00587B21" w:rsidRPr="009A6368">
        <w:rPr>
          <w:rFonts w:ascii="Verdana" w:hAnsi="Verdana" w:cs="Times New Roman"/>
          <w:sz w:val="23"/>
          <w:szCs w:val="23"/>
        </w:rPr>
        <w:t xml:space="preserve">riage of the </w:t>
      </w:r>
      <w:r w:rsidR="009743A0" w:rsidRPr="009A6368">
        <w:rPr>
          <w:rFonts w:ascii="Verdana" w:hAnsi="Verdana" w:cs="Times New Roman"/>
          <w:sz w:val="23"/>
          <w:szCs w:val="23"/>
        </w:rPr>
        <w:t>h</w:t>
      </w:r>
      <w:r w:rsidRPr="009A6368">
        <w:rPr>
          <w:rFonts w:ascii="Verdana" w:hAnsi="Verdana" w:cs="Times New Roman"/>
          <w:sz w:val="23"/>
          <w:szCs w:val="23"/>
        </w:rPr>
        <w:t>ospital on 28</w:t>
      </w:r>
      <w:r w:rsidRPr="009A6368">
        <w:rPr>
          <w:rFonts w:ascii="Verdana" w:hAnsi="Verdana" w:cs="Times New Roman"/>
          <w:sz w:val="23"/>
          <w:szCs w:val="23"/>
          <w:vertAlign w:val="superscript"/>
        </w:rPr>
        <w:t>th</w:t>
      </w:r>
      <w:r w:rsidRPr="009A6368">
        <w:rPr>
          <w:rFonts w:ascii="Verdana" w:hAnsi="Verdana" w:cs="Times New Roman"/>
          <w:sz w:val="23"/>
          <w:szCs w:val="23"/>
        </w:rPr>
        <w:t xml:space="preserve"> April, 2017 on complaints of a fall from the fourth floor of his flat, followed by loss of consciousness for 5-10 minutes a</w:t>
      </w:r>
      <w:r w:rsidR="009743A0" w:rsidRPr="009A6368">
        <w:rPr>
          <w:rFonts w:ascii="Verdana" w:hAnsi="Verdana" w:cs="Times New Roman"/>
          <w:sz w:val="23"/>
          <w:szCs w:val="23"/>
        </w:rPr>
        <w:t xml:space="preserve">nd not able to move both limbs.  </w:t>
      </w:r>
      <w:r w:rsidRPr="009A6368">
        <w:rPr>
          <w:rFonts w:ascii="Verdana" w:hAnsi="Verdana" w:cs="Times New Roman"/>
          <w:sz w:val="23"/>
          <w:szCs w:val="23"/>
        </w:rPr>
        <w:t xml:space="preserve">The patient was initially admitted with DDU Hospital, Delhi where he was catheterized and was referred to the </w:t>
      </w:r>
      <w:r w:rsidRPr="009A6368">
        <w:rPr>
          <w:rFonts w:ascii="Verdana" w:hAnsi="Verdana" w:cs="Times New Roman"/>
          <w:sz w:val="23"/>
          <w:szCs w:val="23"/>
        </w:rPr>
        <w:lastRenderedPageBreak/>
        <w:t>hospital for further management. On examination, it was found that the patient has sutured wound of 10</w:t>
      </w:r>
      <w:r w:rsidR="009743A0" w:rsidRPr="009A6368">
        <w:rPr>
          <w:rFonts w:ascii="Verdana" w:hAnsi="Verdana" w:cs="Times New Roman"/>
          <w:sz w:val="23"/>
          <w:szCs w:val="23"/>
        </w:rPr>
        <w:t xml:space="preserve"> </w:t>
      </w:r>
      <w:r w:rsidRPr="009A6368">
        <w:rPr>
          <w:rFonts w:ascii="Verdana" w:hAnsi="Verdana" w:cs="Times New Roman"/>
          <w:sz w:val="23"/>
          <w:szCs w:val="23"/>
        </w:rPr>
        <w:t xml:space="preserve">cm over left </w:t>
      </w:r>
      <w:proofErr w:type="spellStart"/>
      <w:r w:rsidRPr="009A6368">
        <w:rPr>
          <w:rFonts w:ascii="Verdana" w:hAnsi="Verdana" w:cs="Times New Roman"/>
          <w:sz w:val="23"/>
          <w:szCs w:val="23"/>
        </w:rPr>
        <w:t>parieto</w:t>
      </w:r>
      <w:proofErr w:type="spellEnd"/>
      <w:r w:rsidRPr="009A6368">
        <w:rPr>
          <w:rFonts w:ascii="Verdana" w:hAnsi="Verdana" w:cs="Times New Roman"/>
          <w:sz w:val="23"/>
          <w:szCs w:val="23"/>
        </w:rPr>
        <w:t xml:space="preserve"> occipital area, no pallor, </w:t>
      </w:r>
      <w:proofErr w:type="spellStart"/>
      <w:r w:rsidRPr="009A6368">
        <w:rPr>
          <w:rFonts w:ascii="Verdana" w:hAnsi="Verdana" w:cs="Times New Roman"/>
          <w:sz w:val="23"/>
          <w:szCs w:val="23"/>
        </w:rPr>
        <w:t>icterus</w:t>
      </w:r>
      <w:proofErr w:type="spellEnd"/>
      <w:r w:rsidRPr="009A6368">
        <w:rPr>
          <w:rFonts w:ascii="Verdana" w:hAnsi="Verdana" w:cs="Times New Roman"/>
          <w:sz w:val="23"/>
          <w:szCs w:val="23"/>
        </w:rPr>
        <w:t>, cyanosis, tongue moist</w:t>
      </w:r>
      <w:r w:rsidR="004307C6" w:rsidRPr="009A6368">
        <w:rPr>
          <w:rFonts w:ascii="Verdana" w:hAnsi="Verdana" w:cs="Times New Roman"/>
          <w:sz w:val="23"/>
          <w:szCs w:val="23"/>
        </w:rPr>
        <w:t xml:space="preserve"> </w:t>
      </w:r>
      <w:r w:rsidRPr="009A6368">
        <w:rPr>
          <w:rFonts w:ascii="Verdana" w:hAnsi="Verdana" w:cs="Times New Roman"/>
          <w:sz w:val="23"/>
          <w:szCs w:val="23"/>
        </w:rPr>
        <w:t>pallor</w:t>
      </w:r>
      <w:r w:rsidR="009743A0" w:rsidRPr="009A6368">
        <w:rPr>
          <w:rFonts w:ascii="Verdana" w:hAnsi="Verdana" w:cs="Times New Roman"/>
          <w:sz w:val="23"/>
          <w:szCs w:val="23"/>
        </w:rPr>
        <w:t xml:space="preserve"> </w:t>
      </w:r>
      <w:r w:rsidRPr="009A6368">
        <w:rPr>
          <w:rFonts w:ascii="Verdana" w:hAnsi="Verdana" w:cs="Times New Roman"/>
          <w:sz w:val="23"/>
          <w:szCs w:val="23"/>
        </w:rPr>
        <w:t xml:space="preserve">(no pallor or </w:t>
      </w:r>
      <w:proofErr w:type="spellStart"/>
      <w:r w:rsidRPr="009A6368">
        <w:rPr>
          <w:rFonts w:ascii="Verdana" w:hAnsi="Verdana" w:cs="Times New Roman"/>
          <w:sz w:val="23"/>
          <w:szCs w:val="23"/>
        </w:rPr>
        <w:t>icterus</w:t>
      </w:r>
      <w:proofErr w:type="spellEnd"/>
      <w:r w:rsidRPr="009A6368">
        <w:rPr>
          <w:rFonts w:ascii="Verdana" w:hAnsi="Verdana" w:cs="Times New Roman"/>
          <w:sz w:val="23"/>
          <w:szCs w:val="23"/>
        </w:rPr>
        <w:t xml:space="preserve">), </w:t>
      </w:r>
      <w:proofErr w:type="spellStart"/>
      <w:r w:rsidRPr="009A6368">
        <w:rPr>
          <w:rFonts w:ascii="Verdana" w:hAnsi="Verdana" w:cs="Times New Roman"/>
          <w:sz w:val="23"/>
          <w:szCs w:val="23"/>
        </w:rPr>
        <w:t>icterus</w:t>
      </w:r>
      <w:proofErr w:type="spellEnd"/>
      <w:r w:rsidRPr="009A6368">
        <w:rPr>
          <w:rFonts w:ascii="Verdana" w:hAnsi="Verdana" w:cs="Times New Roman"/>
          <w:sz w:val="23"/>
          <w:szCs w:val="23"/>
        </w:rPr>
        <w:t xml:space="preserve"> and also abrasion of 10</w:t>
      </w:r>
      <w:r w:rsidR="009743A0" w:rsidRPr="009A6368">
        <w:rPr>
          <w:rFonts w:ascii="Verdana" w:hAnsi="Verdana" w:cs="Times New Roman"/>
          <w:sz w:val="23"/>
          <w:szCs w:val="23"/>
        </w:rPr>
        <w:t xml:space="preserve"> </w:t>
      </w:r>
      <w:r w:rsidRPr="009A6368">
        <w:rPr>
          <w:rFonts w:ascii="Verdana" w:hAnsi="Verdana" w:cs="Times New Roman"/>
          <w:sz w:val="23"/>
          <w:szCs w:val="23"/>
        </w:rPr>
        <w:t>x</w:t>
      </w:r>
      <w:r w:rsidR="009743A0" w:rsidRPr="009A6368">
        <w:rPr>
          <w:rFonts w:ascii="Verdana" w:hAnsi="Verdana" w:cs="Times New Roman"/>
          <w:sz w:val="23"/>
          <w:szCs w:val="23"/>
        </w:rPr>
        <w:t xml:space="preserve"> </w:t>
      </w:r>
      <w:r w:rsidRPr="009A6368">
        <w:rPr>
          <w:rFonts w:ascii="Verdana" w:hAnsi="Verdana" w:cs="Times New Roman"/>
          <w:sz w:val="23"/>
          <w:szCs w:val="23"/>
        </w:rPr>
        <w:t>10</w:t>
      </w:r>
      <w:r w:rsidR="009743A0" w:rsidRPr="009A6368">
        <w:rPr>
          <w:rFonts w:ascii="Verdana" w:hAnsi="Verdana" w:cs="Times New Roman"/>
          <w:sz w:val="23"/>
          <w:szCs w:val="23"/>
        </w:rPr>
        <w:t xml:space="preserve"> </w:t>
      </w:r>
      <w:r w:rsidRPr="009A6368">
        <w:rPr>
          <w:rFonts w:ascii="Verdana" w:hAnsi="Verdana" w:cs="Times New Roman"/>
          <w:sz w:val="23"/>
          <w:szCs w:val="23"/>
        </w:rPr>
        <w:t xml:space="preserve">cm over thoracic area, tenderness + in </w:t>
      </w:r>
      <w:proofErr w:type="spellStart"/>
      <w:r w:rsidRPr="009A6368">
        <w:rPr>
          <w:rFonts w:ascii="Verdana" w:hAnsi="Verdana" w:cs="Times New Roman"/>
          <w:sz w:val="23"/>
          <w:szCs w:val="23"/>
        </w:rPr>
        <w:t>thoraco</w:t>
      </w:r>
      <w:r w:rsidR="009743A0" w:rsidRPr="009A6368">
        <w:rPr>
          <w:rFonts w:ascii="Verdana" w:hAnsi="Verdana" w:cs="Times New Roman"/>
          <w:sz w:val="23"/>
          <w:szCs w:val="23"/>
        </w:rPr>
        <w:t>lumbar</w:t>
      </w:r>
      <w:proofErr w:type="spellEnd"/>
      <w:r w:rsidR="009743A0" w:rsidRPr="009A6368">
        <w:rPr>
          <w:rFonts w:ascii="Verdana" w:hAnsi="Verdana" w:cs="Times New Roman"/>
          <w:sz w:val="23"/>
          <w:szCs w:val="23"/>
        </w:rPr>
        <w:t xml:space="preserve"> area.  </w:t>
      </w:r>
      <w:r w:rsidRPr="009A6368">
        <w:rPr>
          <w:rFonts w:ascii="Verdana" w:hAnsi="Verdana" w:cs="Times New Roman"/>
          <w:sz w:val="23"/>
          <w:szCs w:val="23"/>
        </w:rPr>
        <w:t xml:space="preserve">The patient was in GCS 15, fully conscious and alert with suture </w:t>
      </w:r>
      <w:proofErr w:type="spellStart"/>
      <w:r w:rsidRPr="009A6368">
        <w:rPr>
          <w:rFonts w:ascii="Verdana" w:hAnsi="Verdana" w:cs="Times New Roman"/>
          <w:sz w:val="23"/>
          <w:szCs w:val="23"/>
        </w:rPr>
        <w:t>parieto</w:t>
      </w:r>
      <w:proofErr w:type="spellEnd"/>
      <w:r w:rsidRPr="009A6368">
        <w:rPr>
          <w:rFonts w:ascii="Verdana" w:hAnsi="Verdana" w:cs="Times New Roman"/>
          <w:sz w:val="23"/>
          <w:szCs w:val="23"/>
        </w:rPr>
        <w:t xml:space="preserve"> occipital </w:t>
      </w:r>
      <w:proofErr w:type="spellStart"/>
      <w:r w:rsidRPr="009A6368">
        <w:rPr>
          <w:rFonts w:ascii="Verdana" w:hAnsi="Verdana" w:cs="Times New Roman"/>
          <w:sz w:val="23"/>
          <w:szCs w:val="23"/>
        </w:rPr>
        <w:t>CLW</w:t>
      </w:r>
      <w:proofErr w:type="spellEnd"/>
      <w:r w:rsidRPr="009A6368">
        <w:rPr>
          <w:rFonts w:ascii="Verdana" w:hAnsi="Verdana" w:cs="Times New Roman"/>
          <w:sz w:val="23"/>
          <w:szCs w:val="23"/>
        </w:rPr>
        <w:t xml:space="preserve"> with abrasion on the lower dorsal back </w:t>
      </w:r>
      <w:r w:rsidR="009743A0" w:rsidRPr="009A6368">
        <w:rPr>
          <w:rFonts w:ascii="Verdana" w:hAnsi="Verdana" w:cs="Times New Roman"/>
          <w:sz w:val="23"/>
          <w:szCs w:val="23"/>
        </w:rPr>
        <w:t xml:space="preserve">region with flaccid paraplegia.  </w:t>
      </w:r>
      <w:r w:rsidRPr="009A6368">
        <w:rPr>
          <w:rFonts w:ascii="Verdana" w:hAnsi="Verdana" w:cs="Times New Roman"/>
          <w:sz w:val="23"/>
          <w:szCs w:val="23"/>
        </w:rPr>
        <w:t>In view of the history o</w:t>
      </w:r>
      <w:r w:rsidR="009743A0" w:rsidRPr="009A6368">
        <w:rPr>
          <w:rFonts w:ascii="Verdana" w:hAnsi="Verdana" w:cs="Times New Roman"/>
          <w:sz w:val="23"/>
          <w:szCs w:val="23"/>
        </w:rPr>
        <w:t>f LOC and CLW on the scalp and history of</w:t>
      </w:r>
      <w:r w:rsidRPr="009A6368">
        <w:rPr>
          <w:rFonts w:ascii="Verdana" w:hAnsi="Verdana" w:cs="Times New Roman"/>
          <w:sz w:val="23"/>
          <w:szCs w:val="23"/>
        </w:rPr>
        <w:t xml:space="preserve"> fall from 4</w:t>
      </w:r>
      <w:r w:rsidRPr="009A6368">
        <w:rPr>
          <w:rFonts w:ascii="Verdana" w:hAnsi="Verdana" w:cs="Times New Roman"/>
          <w:sz w:val="23"/>
          <w:szCs w:val="23"/>
          <w:vertAlign w:val="superscript"/>
        </w:rPr>
        <w:t>th</w:t>
      </w:r>
      <w:r w:rsidRPr="009A6368">
        <w:rPr>
          <w:rFonts w:ascii="Verdana" w:hAnsi="Verdana" w:cs="Times New Roman"/>
          <w:sz w:val="23"/>
          <w:szCs w:val="23"/>
        </w:rPr>
        <w:t xml:space="preserve"> floor,</w:t>
      </w:r>
      <w:r w:rsidR="009743A0" w:rsidRPr="009A6368">
        <w:rPr>
          <w:rFonts w:ascii="Verdana" w:hAnsi="Verdana" w:cs="Times New Roman"/>
          <w:sz w:val="23"/>
          <w:szCs w:val="23"/>
        </w:rPr>
        <w:t xml:space="preserve"> CT scan head was done, which revealed no </w:t>
      </w:r>
      <w:proofErr w:type="spellStart"/>
      <w:r w:rsidR="009743A0" w:rsidRPr="009A6368">
        <w:rPr>
          <w:rFonts w:ascii="Verdana" w:hAnsi="Verdana" w:cs="Times New Roman"/>
          <w:sz w:val="23"/>
          <w:szCs w:val="23"/>
        </w:rPr>
        <w:t>parenchymal</w:t>
      </w:r>
      <w:proofErr w:type="spellEnd"/>
      <w:r w:rsidR="009743A0" w:rsidRPr="009A6368">
        <w:rPr>
          <w:rFonts w:ascii="Verdana" w:hAnsi="Verdana" w:cs="Times New Roman"/>
          <w:sz w:val="23"/>
          <w:szCs w:val="23"/>
        </w:rPr>
        <w:t xml:space="preserve"> injury or extra axial</w:t>
      </w:r>
      <w:r w:rsidRPr="009A6368">
        <w:rPr>
          <w:rFonts w:ascii="Verdana" w:hAnsi="Verdana" w:cs="Times New Roman"/>
          <w:sz w:val="23"/>
          <w:szCs w:val="23"/>
        </w:rPr>
        <w:t xml:space="preserve"> hematoma, with linear </w:t>
      </w:r>
      <w:proofErr w:type="spellStart"/>
      <w:r w:rsidRPr="009A6368">
        <w:rPr>
          <w:rFonts w:ascii="Verdana" w:hAnsi="Verdana" w:cs="Times New Roman"/>
          <w:sz w:val="23"/>
          <w:szCs w:val="23"/>
        </w:rPr>
        <w:t>parieto</w:t>
      </w:r>
      <w:proofErr w:type="spellEnd"/>
      <w:r w:rsidRPr="009A6368">
        <w:rPr>
          <w:rFonts w:ascii="Verdana" w:hAnsi="Verdana" w:cs="Times New Roman"/>
          <w:sz w:val="23"/>
          <w:szCs w:val="23"/>
        </w:rPr>
        <w:t xml:space="preserve"> occipital fracture. MRI spine showed </w:t>
      </w:r>
      <w:proofErr w:type="spellStart"/>
      <w:r w:rsidRPr="009A6368">
        <w:rPr>
          <w:rFonts w:ascii="Verdana" w:hAnsi="Verdana" w:cs="Times New Roman"/>
          <w:sz w:val="23"/>
          <w:szCs w:val="23"/>
        </w:rPr>
        <w:t>D12</w:t>
      </w:r>
      <w:proofErr w:type="spellEnd"/>
      <w:r w:rsidRPr="009A6368">
        <w:rPr>
          <w:rFonts w:ascii="Verdana" w:hAnsi="Verdana" w:cs="Times New Roman"/>
          <w:sz w:val="23"/>
          <w:szCs w:val="23"/>
        </w:rPr>
        <w:t xml:space="preserve"> </w:t>
      </w:r>
      <w:proofErr w:type="spellStart"/>
      <w:r w:rsidRPr="009A6368">
        <w:rPr>
          <w:rFonts w:ascii="Verdana" w:hAnsi="Verdana" w:cs="Times New Roman"/>
          <w:sz w:val="23"/>
          <w:szCs w:val="23"/>
        </w:rPr>
        <w:t>subluxated</w:t>
      </w:r>
      <w:proofErr w:type="spellEnd"/>
      <w:r w:rsidRPr="009A6368">
        <w:rPr>
          <w:rFonts w:ascii="Verdana" w:hAnsi="Verdana" w:cs="Times New Roman"/>
          <w:sz w:val="23"/>
          <w:szCs w:val="23"/>
        </w:rPr>
        <w:t xml:space="preserve"> </w:t>
      </w:r>
      <w:r w:rsidR="00A85E25" w:rsidRPr="009A6368">
        <w:rPr>
          <w:rFonts w:ascii="Verdana" w:hAnsi="Verdana" w:cs="Times New Roman"/>
          <w:sz w:val="23"/>
          <w:szCs w:val="23"/>
        </w:rPr>
        <w:t>fracture dislocation with severe cord compression with thin cord tissue still in continuity with L</w:t>
      </w:r>
      <w:r w:rsidR="00F1577B" w:rsidRPr="009A6368">
        <w:rPr>
          <w:rFonts w:ascii="Verdana" w:hAnsi="Verdana" w:cs="Times New Roman"/>
          <w:sz w:val="23"/>
          <w:szCs w:val="23"/>
        </w:rPr>
        <w:t xml:space="preserve">4 fracture with no compression.  </w:t>
      </w:r>
      <w:r w:rsidR="00A85E25" w:rsidRPr="009A6368">
        <w:rPr>
          <w:rFonts w:ascii="Verdana" w:hAnsi="Verdana" w:cs="Times New Roman"/>
          <w:sz w:val="23"/>
          <w:szCs w:val="23"/>
        </w:rPr>
        <w:t>USG abdomen and x</w:t>
      </w:r>
      <w:r w:rsidR="00F63F79" w:rsidRPr="009A6368">
        <w:rPr>
          <w:rFonts w:ascii="Verdana" w:hAnsi="Verdana" w:cs="Times New Roman"/>
          <w:sz w:val="23"/>
          <w:szCs w:val="23"/>
        </w:rPr>
        <w:t>-</w:t>
      </w:r>
      <w:r w:rsidR="00A85E25" w:rsidRPr="009A6368">
        <w:rPr>
          <w:rFonts w:ascii="Verdana" w:hAnsi="Verdana" w:cs="Times New Roman"/>
          <w:sz w:val="23"/>
          <w:szCs w:val="23"/>
        </w:rPr>
        <w:t xml:space="preserve">ray </w:t>
      </w:r>
      <w:r w:rsidR="00F1577B" w:rsidRPr="009A6368">
        <w:rPr>
          <w:rFonts w:ascii="Verdana" w:hAnsi="Verdana" w:cs="Times New Roman"/>
          <w:sz w:val="23"/>
          <w:szCs w:val="23"/>
        </w:rPr>
        <w:t xml:space="preserve">chest were also done.  </w:t>
      </w:r>
      <w:r w:rsidR="00F63F79" w:rsidRPr="009A6368">
        <w:rPr>
          <w:rFonts w:ascii="Verdana" w:hAnsi="Verdana" w:cs="Times New Roman"/>
          <w:sz w:val="23"/>
          <w:szCs w:val="23"/>
        </w:rPr>
        <w:t>Upon reviewing the x-ray, no obvious bony injury</w:t>
      </w:r>
      <w:r w:rsidR="004307C6" w:rsidRPr="009A6368">
        <w:rPr>
          <w:rFonts w:ascii="Verdana" w:hAnsi="Verdana" w:cs="Times New Roman"/>
          <w:sz w:val="23"/>
          <w:szCs w:val="23"/>
        </w:rPr>
        <w:t xml:space="preserve"> was</w:t>
      </w:r>
      <w:r w:rsidR="00F63F79" w:rsidRPr="009A6368">
        <w:rPr>
          <w:rFonts w:ascii="Verdana" w:hAnsi="Verdana" w:cs="Times New Roman"/>
          <w:sz w:val="23"/>
          <w:szCs w:val="23"/>
        </w:rPr>
        <w:t xml:space="preserve"> seen, x</w:t>
      </w:r>
      <w:r w:rsidR="00587B21" w:rsidRPr="009A6368">
        <w:rPr>
          <w:rFonts w:ascii="Verdana" w:hAnsi="Verdana" w:cs="Times New Roman"/>
          <w:sz w:val="23"/>
          <w:szCs w:val="23"/>
        </w:rPr>
        <w:t>-</w:t>
      </w:r>
      <w:r w:rsidR="00F63F79" w:rsidRPr="009A6368">
        <w:rPr>
          <w:rFonts w:ascii="Verdana" w:hAnsi="Verdana" w:cs="Times New Roman"/>
          <w:sz w:val="23"/>
          <w:szCs w:val="23"/>
        </w:rPr>
        <w:t>ray RT Femur showed united #</w:t>
      </w:r>
      <w:r w:rsidR="00F1577B" w:rsidRPr="009A6368">
        <w:rPr>
          <w:rFonts w:ascii="Verdana" w:hAnsi="Verdana" w:cs="Times New Roman"/>
          <w:sz w:val="23"/>
          <w:szCs w:val="23"/>
        </w:rPr>
        <w:t xml:space="preserve"> </w:t>
      </w:r>
      <w:r w:rsidR="00F63F79" w:rsidRPr="009A6368">
        <w:rPr>
          <w:rFonts w:ascii="Verdana" w:hAnsi="Verdana" w:cs="Times New Roman"/>
          <w:sz w:val="23"/>
          <w:szCs w:val="23"/>
        </w:rPr>
        <w:t>Shaft Femur Rt</w:t>
      </w:r>
      <w:r w:rsidR="00F1577B" w:rsidRPr="009A6368">
        <w:rPr>
          <w:rFonts w:ascii="Verdana" w:hAnsi="Verdana" w:cs="Times New Roman"/>
          <w:sz w:val="23"/>
          <w:szCs w:val="23"/>
        </w:rPr>
        <w:t xml:space="preserve">. Side Implant I/L Nail in SITU.  </w:t>
      </w:r>
      <w:r w:rsidR="00F63F79" w:rsidRPr="009A6368">
        <w:rPr>
          <w:rFonts w:ascii="Verdana" w:hAnsi="Verdana" w:cs="Times New Roman"/>
          <w:sz w:val="23"/>
          <w:szCs w:val="23"/>
        </w:rPr>
        <w:t>No urgent active Ortho</w:t>
      </w:r>
      <w:r w:rsidR="00F1577B" w:rsidRPr="009A6368">
        <w:rPr>
          <w:rFonts w:ascii="Verdana" w:hAnsi="Verdana" w:cs="Times New Roman"/>
          <w:sz w:val="23"/>
          <w:szCs w:val="23"/>
        </w:rPr>
        <w:t xml:space="preserve">. intervention </w:t>
      </w:r>
      <w:r w:rsidR="004307C6" w:rsidRPr="009A6368">
        <w:rPr>
          <w:rFonts w:ascii="Verdana" w:hAnsi="Verdana" w:cs="Times New Roman"/>
          <w:sz w:val="23"/>
          <w:szCs w:val="23"/>
        </w:rPr>
        <w:t xml:space="preserve">was </w:t>
      </w:r>
      <w:r w:rsidR="00F1577B" w:rsidRPr="009A6368">
        <w:rPr>
          <w:rFonts w:ascii="Verdana" w:hAnsi="Verdana" w:cs="Times New Roman"/>
          <w:sz w:val="23"/>
          <w:szCs w:val="23"/>
        </w:rPr>
        <w:t xml:space="preserve">required.  </w:t>
      </w:r>
      <w:r w:rsidR="00F63F79" w:rsidRPr="009A6368">
        <w:rPr>
          <w:rFonts w:ascii="Verdana" w:hAnsi="Verdana" w:cs="Times New Roman"/>
          <w:sz w:val="23"/>
          <w:szCs w:val="23"/>
        </w:rPr>
        <w:t>The pre an</w:t>
      </w:r>
      <w:r w:rsidR="00F1577B" w:rsidRPr="009A6368">
        <w:rPr>
          <w:rFonts w:ascii="Verdana" w:hAnsi="Verdana" w:cs="Times New Roman"/>
          <w:sz w:val="23"/>
          <w:szCs w:val="23"/>
        </w:rPr>
        <w:t>a</w:t>
      </w:r>
      <w:r w:rsidR="00F63F79" w:rsidRPr="009A6368">
        <w:rPr>
          <w:rFonts w:ascii="Verdana" w:hAnsi="Verdana" w:cs="Times New Roman"/>
          <w:sz w:val="23"/>
          <w:szCs w:val="23"/>
        </w:rPr>
        <w:t>e</w:t>
      </w:r>
      <w:r w:rsidR="00F1577B" w:rsidRPr="009A6368">
        <w:rPr>
          <w:rFonts w:ascii="Verdana" w:hAnsi="Verdana" w:cs="Times New Roman"/>
          <w:sz w:val="23"/>
          <w:szCs w:val="23"/>
        </w:rPr>
        <w:t>sthetic check-</w:t>
      </w:r>
      <w:r w:rsidR="00F63F79" w:rsidRPr="009A6368">
        <w:rPr>
          <w:rFonts w:ascii="Verdana" w:hAnsi="Verdana" w:cs="Times New Roman"/>
          <w:sz w:val="23"/>
          <w:szCs w:val="23"/>
        </w:rPr>
        <w:t xml:space="preserve">up was normal and the patient was planned for </w:t>
      </w:r>
      <w:r w:rsidR="00F1577B" w:rsidRPr="009A6368">
        <w:rPr>
          <w:rFonts w:ascii="Verdana" w:hAnsi="Verdana" w:cs="Times New Roman"/>
          <w:sz w:val="23"/>
          <w:szCs w:val="23"/>
        </w:rPr>
        <w:t>the surgery.  The patient was taken-</w:t>
      </w:r>
      <w:r w:rsidR="00F63F79" w:rsidRPr="009A6368">
        <w:rPr>
          <w:rFonts w:ascii="Verdana" w:hAnsi="Verdana" w:cs="Times New Roman"/>
          <w:sz w:val="23"/>
          <w:szCs w:val="23"/>
        </w:rPr>
        <w:t>up for urgent decompression with fixation for D12 fract</w:t>
      </w:r>
      <w:r w:rsidR="00564FD3" w:rsidRPr="009A6368">
        <w:rPr>
          <w:rFonts w:ascii="Verdana" w:hAnsi="Verdana" w:cs="Times New Roman"/>
          <w:sz w:val="23"/>
          <w:szCs w:val="23"/>
        </w:rPr>
        <w:t>u</w:t>
      </w:r>
      <w:r w:rsidR="00F63F79" w:rsidRPr="009A6368">
        <w:rPr>
          <w:rFonts w:ascii="Verdana" w:hAnsi="Verdana" w:cs="Times New Roman"/>
          <w:sz w:val="23"/>
          <w:szCs w:val="23"/>
        </w:rPr>
        <w:t xml:space="preserve">re, in view of unstable spine with no major component of injury elsewhere in </w:t>
      </w:r>
      <w:r w:rsidR="00F1577B" w:rsidRPr="009A6368">
        <w:rPr>
          <w:rFonts w:ascii="Verdana" w:hAnsi="Verdana" w:cs="Times New Roman"/>
          <w:sz w:val="23"/>
          <w:szCs w:val="23"/>
        </w:rPr>
        <w:t xml:space="preserve">the </w:t>
      </w:r>
      <w:r w:rsidR="00F63F79" w:rsidRPr="009A6368">
        <w:rPr>
          <w:rFonts w:ascii="Verdana" w:hAnsi="Verdana" w:cs="Times New Roman"/>
          <w:sz w:val="23"/>
          <w:szCs w:val="23"/>
        </w:rPr>
        <w:t xml:space="preserve">body and </w:t>
      </w:r>
      <w:r w:rsidR="00F1577B" w:rsidRPr="009A6368">
        <w:rPr>
          <w:rFonts w:ascii="Verdana" w:hAnsi="Verdana" w:cs="Times New Roman"/>
          <w:sz w:val="23"/>
          <w:szCs w:val="23"/>
        </w:rPr>
        <w:t xml:space="preserve">the </w:t>
      </w:r>
      <w:r w:rsidR="00F63F79" w:rsidRPr="009A6368">
        <w:rPr>
          <w:rFonts w:ascii="Verdana" w:hAnsi="Verdana" w:cs="Times New Roman"/>
          <w:sz w:val="23"/>
          <w:szCs w:val="23"/>
        </w:rPr>
        <w:t xml:space="preserve">patient being </w:t>
      </w:r>
      <w:proofErr w:type="spellStart"/>
      <w:r w:rsidR="00BB7895" w:rsidRPr="009A6368">
        <w:rPr>
          <w:rFonts w:ascii="Verdana" w:hAnsi="Verdana" w:cs="Times New Roman"/>
          <w:sz w:val="23"/>
          <w:szCs w:val="23"/>
        </w:rPr>
        <w:t>h</w:t>
      </w:r>
      <w:r w:rsidR="00F1577B" w:rsidRPr="009A6368">
        <w:rPr>
          <w:rFonts w:ascii="Verdana" w:hAnsi="Verdana" w:cs="Times New Roman"/>
          <w:sz w:val="23"/>
          <w:szCs w:val="23"/>
        </w:rPr>
        <w:t>emodynamically</w:t>
      </w:r>
      <w:proofErr w:type="spellEnd"/>
      <w:r w:rsidR="00F1577B" w:rsidRPr="009A6368">
        <w:rPr>
          <w:rFonts w:ascii="Verdana" w:hAnsi="Verdana" w:cs="Times New Roman"/>
          <w:sz w:val="23"/>
          <w:szCs w:val="23"/>
        </w:rPr>
        <w:t xml:space="preserve"> stable.  </w:t>
      </w:r>
      <w:r w:rsidR="00BB7895" w:rsidRPr="009A6368">
        <w:rPr>
          <w:rFonts w:ascii="Verdana" w:hAnsi="Verdana" w:cs="Times New Roman"/>
          <w:sz w:val="23"/>
          <w:szCs w:val="23"/>
        </w:rPr>
        <w:t xml:space="preserve">The family was informed about the procedure and informed </w:t>
      </w:r>
      <w:r w:rsidR="004307C6" w:rsidRPr="009A6368">
        <w:rPr>
          <w:rFonts w:ascii="Verdana" w:hAnsi="Verdana" w:cs="Times New Roman"/>
          <w:sz w:val="23"/>
          <w:szCs w:val="23"/>
        </w:rPr>
        <w:t xml:space="preserve">the </w:t>
      </w:r>
      <w:r w:rsidR="00BB7895" w:rsidRPr="009A6368">
        <w:rPr>
          <w:rFonts w:ascii="Verdana" w:hAnsi="Verdana" w:cs="Times New Roman"/>
          <w:sz w:val="23"/>
          <w:szCs w:val="23"/>
        </w:rPr>
        <w:t>following risks; 10% chances of improvement in paraplegia and sphincter disturbances. Implant f</w:t>
      </w:r>
      <w:r w:rsidR="00F1577B" w:rsidRPr="009A6368">
        <w:rPr>
          <w:rFonts w:ascii="Verdana" w:hAnsi="Verdana" w:cs="Times New Roman"/>
          <w:sz w:val="23"/>
          <w:szCs w:val="23"/>
        </w:rPr>
        <w:t xml:space="preserve">ailure, infection and hematoma.  </w:t>
      </w:r>
      <w:r w:rsidR="00BB7895" w:rsidRPr="009A6368">
        <w:rPr>
          <w:rFonts w:ascii="Verdana" w:hAnsi="Verdana" w:cs="Times New Roman"/>
          <w:sz w:val="23"/>
          <w:szCs w:val="23"/>
        </w:rPr>
        <w:t>Also, due to the high risk</w:t>
      </w:r>
      <w:r w:rsidR="00F1577B" w:rsidRPr="009A6368">
        <w:rPr>
          <w:rFonts w:ascii="Verdana" w:hAnsi="Verdana" w:cs="Times New Roman"/>
          <w:sz w:val="23"/>
          <w:szCs w:val="23"/>
        </w:rPr>
        <w:t>,</w:t>
      </w:r>
      <w:r w:rsidR="00BB7895" w:rsidRPr="009A6368">
        <w:rPr>
          <w:rFonts w:ascii="Verdana" w:hAnsi="Verdana" w:cs="Times New Roman"/>
          <w:sz w:val="23"/>
          <w:szCs w:val="23"/>
        </w:rPr>
        <w:t xml:space="preserve"> as mentioned above in the procedure, a family meeting was conducted and the patient specific </w:t>
      </w:r>
      <w:r w:rsidR="004307C6" w:rsidRPr="009A6368">
        <w:rPr>
          <w:rFonts w:ascii="Verdana" w:hAnsi="Verdana" w:cs="Times New Roman"/>
          <w:sz w:val="23"/>
          <w:szCs w:val="23"/>
        </w:rPr>
        <w:t>risks on the</w:t>
      </w:r>
      <w:r w:rsidR="00F1577B" w:rsidRPr="009A6368">
        <w:rPr>
          <w:rFonts w:ascii="Verdana" w:hAnsi="Verdana" w:cs="Times New Roman"/>
          <w:sz w:val="23"/>
          <w:szCs w:val="23"/>
        </w:rPr>
        <w:t xml:space="preserve"> surgery were</w:t>
      </w:r>
      <w:r w:rsidR="00BB7895" w:rsidRPr="009A6368">
        <w:rPr>
          <w:rFonts w:ascii="Verdana" w:hAnsi="Verdana" w:cs="Times New Roman"/>
          <w:sz w:val="23"/>
          <w:szCs w:val="23"/>
        </w:rPr>
        <w:t xml:space="preserve"> c</w:t>
      </w:r>
      <w:r w:rsidR="00F1577B" w:rsidRPr="009A6368">
        <w:rPr>
          <w:rFonts w:ascii="Verdana" w:hAnsi="Verdana" w:cs="Times New Roman"/>
          <w:sz w:val="23"/>
          <w:szCs w:val="23"/>
        </w:rPr>
        <w:t xml:space="preserve">learly explained to the family.  </w:t>
      </w:r>
      <w:r w:rsidR="00BB7895" w:rsidRPr="009A6368">
        <w:rPr>
          <w:rFonts w:ascii="Verdana" w:hAnsi="Verdana" w:cs="Times New Roman"/>
          <w:sz w:val="23"/>
          <w:szCs w:val="23"/>
        </w:rPr>
        <w:t>The patient was conscious</w:t>
      </w:r>
      <w:r w:rsidR="004307C6" w:rsidRPr="009A6368">
        <w:rPr>
          <w:rFonts w:ascii="Verdana" w:hAnsi="Verdana" w:cs="Times New Roman"/>
          <w:sz w:val="23"/>
          <w:szCs w:val="23"/>
        </w:rPr>
        <w:t>,</w:t>
      </w:r>
      <w:r w:rsidR="00BB7895" w:rsidRPr="009A6368">
        <w:rPr>
          <w:rFonts w:ascii="Verdana" w:hAnsi="Verdana" w:cs="Times New Roman"/>
          <w:sz w:val="23"/>
          <w:szCs w:val="23"/>
        </w:rPr>
        <w:t xml:space="preserve"> obeying when wheeled into the OT</w:t>
      </w:r>
      <w:r w:rsidR="004307C6" w:rsidRPr="009A6368">
        <w:rPr>
          <w:rFonts w:ascii="Verdana" w:hAnsi="Verdana" w:cs="Times New Roman"/>
          <w:sz w:val="23"/>
          <w:szCs w:val="23"/>
        </w:rPr>
        <w:t>,</w:t>
      </w:r>
      <w:r w:rsidR="00BB7895" w:rsidRPr="009A6368">
        <w:rPr>
          <w:rFonts w:ascii="Verdana" w:hAnsi="Verdana" w:cs="Times New Roman"/>
          <w:sz w:val="23"/>
          <w:szCs w:val="23"/>
        </w:rPr>
        <w:t xml:space="preserve"> </w:t>
      </w:r>
      <w:r w:rsidR="00F1577B" w:rsidRPr="009A6368">
        <w:rPr>
          <w:rFonts w:ascii="Verdana" w:hAnsi="Verdana" w:cs="Times New Roman"/>
          <w:sz w:val="23"/>
          <w:szCs w:val="23"/>
        </w:rPr>
        <w:t>g</w:t>
      </w:r>
      <w:r w:rsidR="00BB7895" w:rsidRPr="009A6368">
        <w:rPr>
          <w:rFonts w:ascii="Verdana" w:hAnsi="Verdana" w:cs="Times New Roman"/>
          <w:sz w:val="23"/>
          <w:szCs w:val="23"/>
        </w:rPr>
        <w:t xml:space="preserve">eneral anaesthesia was administered in the presence of </w:t>
      </w:r>
      <w:r w:rsidR="00F1577B" w:rsidRPr="009A6368">
        <w:rPr>
          <w:rFonts w:ascii="Verdana" w:hAnsi="Verdana" w:cs="Times New Roman"/>
          <w:sz w:val="23"/>
          <w:szCs w:val="23"/>
        </w:rPr>
        <w:t>two</w:t>
      </w:r>
      <w:r w:rsidR="00BB7895" w:rsidRPr="009A6368">
        <w:rPr>
          <w:rFonts w:ascii="Verdana" w:hAnsi="Verdana" w:cs="Times New Roman"/>
          <w:sz w:val="23"/>
          <w:szCs w:val="23"/>
        </w:rPr>
        <w:t xml:space="preserve"> anaesthesia consultants and </w:t>
      </w:r>
      <w:r w:rsidR="00F1577B" w:rsidRPr="009A6368">
        <w:rPr>
          <w:rFonts w:ascii="Verdana" w:hAnsi="Verdana" w:cs="Times New Roman"/>
          <w:sz w:val="23"/>
          <w:szCs w:val="23"/>
        </w:rPr>
        <w:t xml:space="preserve">standard monitoring.  </w:t>
      </w:r>
      <w:r w:rsidR="00BB7895" w:rsidRPr="009A6368">
        <w:rPr>
          <w:rFonts w:ascii="Verdana" w:hAnsi="Verdana" w:cs="Times New Roman"/>
          <w:sz w:val="23"/>
          <w:szCs w:val="23"/>
        </w:rPr>
        <w:t xml:space="preserve">After an uneventful induction of general anaesthesia, the patient was turned prone for </w:t>
      </w:r>
      <w:r w:rsidR="00F1577B" w:rsidRPr="009A6368">
        <w:rPr>
          <w:rFonts w:ascii="Verdana" w:hAnsi="Verdana" w:cs="Times New Roman"/>
          <w:sz w:val="23"/>
          <w:szCs w:val="23"/>
        </w:rPr>
        <w:t xml:space="preserve">the </w:t>
      </w:r>
      <w:r w:rsidR="00BB7895" w:rsidRPr="009A6368">
        <w:rPr>
          <w:rFonts w:ascii="Verdana" w:hAnsi="Verdana" w:cs="Times New Roman"/>
          <w:sz w:val="23"/>
          <w:szCs w:val="23"/>
        </w:rPr>
        <w:t>surgical proced</w:t>
      </w:r>
      <w:r w:rsidR="00F1577B" w:rsidRPr="009A6368">
        <w:rPr>
          <w:rFonts w:ascii="Verdana" w:hAnsi="Verdana" w:cs="Times New Roman"/>
          <w:sz w:val="23"/>
          <w:szCs w:val="23"/>
        </w:rPr>
        <w:t xml:space="preserve">ure and the surgery was started.  </w:t>
      </w:r>
      <w:r w:rsidR="00BB7895" w:rsidRPr="009A6368">
        <w:rPr>
          <w:rFonts w:ascii="Verdana" w:hAnsi="Verdana" w:cs="Times New Roman"/>
          <w:sz w:val="23"/>
          <w:szCs w:val="23"/>
        </w:rPr>
        <w:t xml:space="preserve">The patient maintained normal vital </w:t>
      </w:r>
      <w:proofErr w:type="spellStart"/>
      <w:r w:rsidR="00BB7895" w:rsidRPr="009A6368">
        <w:rPr>
          <w:rFonts w:ascii="Verdana" w:hAnsi="Verdana" w:cs="Times New Roman"/>
          <w:sz w:val="23"/>
          <w:szCs w:val="23"/>
        </w:rPr>
        <w:t>haemodynami</w:t>
      </w:r>
      <w:r w:rsidR="000D61F6" w:rsidRPr="009A6368">
        <w:rPr>
          <w:rFonts w:ascii="Verdana" w:hAnsi="Verdana" w:cs="Times New Roman"/>
          <w:sz w:val="23"/>
          <w:szCs w:val="23"/>
        </w:rPr>
        <w:t>c</w:t>
      </w:r>
      <w:proofErr w:type="spellEnd"/>
      <w:r w:rsidR="00BB7895" w:rsidRPr="009A6368">
        <w:rPr>
          <w:rFonts w:ascii="Verdana" w:hAnsi="Verdana" w:cs="Times New Roman"/>
          <w:sz w:val="23"/>
          <w:szCs w:val="23"/>
        </w:rPr>
        <w:t xml:space="preserve"> parameters for around </w:t>
      </w:r>
      <w:r w:rsidR="00F1577B" w:rsidRPr="009A6368">
        <w:rPr>
          <w:rFonts w:ascii="Verdana" w:hAnsi="Verdana" w:cs="Times New Roman"/>
          <w:sz w:val="23"/>
          <w:szCs w:val="23"/>
        </w:rPr>
        <w:t>forty five</w:t>
      </w:r>
      <w:r w:rsidR="00BB7895" w:rsidRPr="009A6368">
        <w:rPr>
          <w:rFonts w:ascii="Verdana" w:hAnsi="Verdana" w:cs="Times New Roman"/>
          <w:sz w:val="23"/>
          <w:szCs w:val="23"/>
        </w:rPr>
        <w:t xml:space="preserve"> minutes after the start of </w:t>
      </w:r>
      <w:r w:rsidR="00F1577B" w:rsidRPr="009A6368">
        <w:rPr>
          <w:rFonts w:ascii="Verdana" w:hAnsi="Verdana" w:cs="Times New Roman"/>
          <w:sz w:val="23"/>
          <w:szCs w:val="23"/>
        </w:rPr>
        <w:t xml:space="preserve">the surgery.  </w:t>
      </w:r>
      <w:r w:rsidR="00BB7895" w:rsidRPr="009A6368">
        <w:rPr>
          <w:rFonts w:ascii="Verdana" w:hAnsi="Verdana" w:cs="Times New Roman"/>
          <w:sz w:val="23"/>
          <w:szCs w:val="23"/>
        </w:rPr>
        <w:t xml:space="preserve">Sudden fall in end </w:t>
      </w:r>
      <w:r w:rsidR="000D61F6" w:rsidRPr="009A6368">
        <w:rPr>
          <w:rFonts w:ascii="Verdana" w:hAnsi="Verdana" w:cs="Times New Roman"/>
          <w:sz w:val="23"/>
          <w:szCs w:val="23"/>
        </w:rPr>
        <w:t xml:space="preserve">tidal carbon dioxide concentration and ventricular tachycardia was noted. Immediately, ventilation and ventilator connections </w:t>
      </w:r>
      <w:r w:rsidR="00F1577B" w:rsidRPr="009A6368">
        <w:rPr>
          <w:rFonts w:ascii="Verdana" w:hAnsi="Verdana" w:cs="Times New Roman"/>
          <w:sz w:val="23"/>
          <w:szCs w:val="23"/>
        </w:rPr>
        <w:t xml:space="preserve">were checked.  100% oxygen was administered.  </w:t>
      </w:r>
      <w:r w:rsidR="000D61F6" w:rsidRPr="009A6368">
        <w:rPr>
          <w:rFonts w:ascii="Verdana" w:hAnsi="Verdana" w:cs="Times New Roman"/>
          <w:sz w:val="23"/>
          <w:szCs w:val="23"/>
        </w:rPr>
        <w:t>Perip</w:t>
      </w:r>
      <w:r w:rsidR="00F1577B" w:rsidRPr="009A6368">
        <w:rPr>
          <w:rFonts w:ascii="Verdana" w:hAnsi="Verdana" w:cs="Times New Roman"/>
          <w:sz w:val="23"/>
          <w:szCs w:val="23"/>
        </w:rPr>
        <w:t xml:space="preserve">heral pulses were not palpable.  The surgery was stopped.  </w:t>
      </w:r>
      <w:r w:rsidR="000D61F6" w:rsidRPr="009A6368">
        <w:rPr>
          <w:rFonts w:ascii="Verdana" w:hAnsi="Verdana" w:cs="Times New Roman"/>
          <w:sz w:val="23"/>
          <w:szCs w:val="23"/>
        </w:rPr>
        <w:t xml:space="preserve">Sterile packs were inserted in </w:t>
      </w:r>
      <w:r w:rsidR="00F1577B" w:rsidRPr="009A6368">
        <w:rPr>
          <w:rFonts w:ascii="Verdana" w:hAnsi="Verdana" w:cs="Times New Roman"/>
          <w:sz w:val="23"/>
          <w:szCs w:val="23"/>
        </w:rPr>
        <w:t xml:space="preserve">the </w:t>
      </w:r>
      <w:r w:rsidR="000D61F6" w:rsidRPr="009A6368">
        <w:rPr>
          <w:rFonts w:ascii="Verdana" w:hAnsi="Verdana" w:cs="Times New Roman"/>
          <w:sz w:val="23"/>
          <w:szCs w:val="23"/>
        </w:rPr>
        <w:lastRenderedPageBreak/>
        <w:t xml:space="preserve">surgical wound and the patient was made supine and on shifting trolley. In the meantime, further help from cardiologist, </w:t>
      </w:r>
      <w:r w:rsidR="00F1577B" w:rsidRPr="009A6368">
        <w:rPr>
          <w:rFonts w:ascii="Verdana" w:hAnsi="Verdana" w:cs="Times New Roman"/>
          <w:sz w:val="23"/>
          <w:szCs w:val="23"/>
        </w:rPr>
        <w:t>s</w:t>
      </w:r>
      <w:r w:rsidR="000D61F6" w:rsidRPr="009A6368">
        <w:rPr>
          <w:rFonts w:ascii="Verdana" w:hAnsi="Verdana" w:cs="Times New Roman"/>
          <w:sz w:val="23"/>
          <w:szCs w:val="23"/>
        </w:rPr>
        <w:t>e</w:t>
      </w:r>
      <w:r w:rsidR="00F1577B" w:rsidRPr="009A6368">
        <w:rPr>
          <w:rFonts w:ascii="Verdana" w:hAnsi="Verdana" w:cs="Times New Roman"/>
          <w:sz w:val="23"/>
          <w:szCs w:val="23"/>
        </w:rPr>
        <w:t>nior c</w:t>
      </w:r>
      <w:r w:rsidR="000D61F6" w:rsidRPr="009A6368">
        <w:rPr>
          <w:rFonts w:ascii="Verdana" w:hAnsi="Verdana" w:cs="Times New Roman"/>
          <w:sz w:val="23"/>
          <w:szCs w:val="23"/>
        </w:rPr>
        <w:t xml:space="preserve">onsultant and </w:t>
      </w:r>
      <w:r w:rsidR="00F1577B" w:rsidRPr="009A6368">
        <w:rPr>
          <w:rFonts w:ascii="Verdana" w:hAnsi="Verdana" w:cs="Times New Roman"/>
          <w:sz w:val="23"/>
          <w:szCs w:val="23"/>
        </w:rPr>
        <w:t xml:space="preserve">the </w:t>
      </w:r>
      <w:r w:rsidR="000D61F6" w:rsidRPr="009A6368">
        <w:rPr>
          <w:rFonts w:ascii="Verdana" w:hAnsi="Verdana" w:cs="Times New Roman"/>
          <w:sz w:val="23"/>
          <w:szCs w:val="23"/>
        </w:rPr>
        <w:t xml:space="preserve">anaesthetist was called in to the operating room.  Cardiopulmonary </w:t>
      </w:r>
      <w:r w:rsidR="00F1577B" w:rsidRPr="009A6368">
        <w:rPr>
          <w:rFonts w:ascii="Verdana" w:hAnsi="Verdana" w:cs="Times New Roman"/>
          <w:sz w:val="23"/>
          <w:szCs w:val="23"/>
        </w:rPr>
        <w:t xml:space="preserve">resuscitation was administered.  </w:t>
      </w:r>
      <w:r w:rsidR="000D61F6" w:rsidRPr="009A6368">
        <w:rPr>
          <w:rFonts w:ascii="Verdana" w:hAnsi="Verdana" w:cs="Times New Roman"/>
          <w:sz w:val="23"/>
          <w:szCs w:val="23"/>
        </w:rPr>
        <w:t>Defibrillator shocks were administered. Arterial and central venous lines were established without compromising the resuscitation protoco</w:t>
      </w:r>
      <w:r w:rsidR="00F1577B" w:rsidRPr="009A6368">
        <w:rPr>
          <w:rFonts w:ascii="Verdana" w:hAnsi="Verdana" w:cs="Times New Roman"/>
          <w:sz w:val="23"/>
          <w:szCs w:val="23"/>
        </w:rPr>
        <w:t xml:space="preserve">ls.  </w:t>
      </w:r>
      <w:r w:rsidR="000D61F6" w:rsidRPr="009A6368">
        <w:rPr>
          <w:rFonts w:ascii="Verdana" w:hAnsi="Verdana" w:cs="Times New Roman"/>
          <w:sz w:val="23"/>
          <w:szCs w:val="23"/>
        </w:rPr>
        <w:t xml:space="preserve">Arterial blood gas samplings revealed severe metabolic acidosis.  Sodium bicarbonate and </w:t>
      </w:r>
      <w:proofErr w:type="spellStart"/>
      <w:r w:rsidR="000D61F6" w:rsidRPr="009A6368">
        <w:rPr>
          <w:rFonts w:ascii="Verdana" w:hAnsi="Verdana" w:cs="Times New Roman"/>
          <w:sz w:val="23"/>
          <w:szCs w:val="23"/>
        </w:rPr>
        <w:t>am</w:t>
      </w:r>
      <w:r w:rsidR="00F1577B" w:rsidRPr="009A6368">
        <w:rPr>
          <w:rFonts w:ascii="Verdana" w:hAnsi="Verdana" w:cs="Times New Roman"/>
          <w:sz w:val="23"/>
          <w:szCs w:val="23"/>
        </w:rPr>
        <w:t>iodarone</w:t>
      </w:r>
      <w:proofErr w:type="spellEnd"/>
      <w:r w:rsidR="00F1577B" w:rsidRPr="009A6368">
        <w:rPr>
          <w:rFonts w:ascii="Verdana" w:hAnsi="Verdana" w:cs="Times New Roman"/>
          <w:sz w:val="23"/>
          <w:szCs w:val="23"/>
        </w:rPr>
        <w:t xml:space="preserve"> infusion were started.  </w:t>
      </w:r>
      <w:r w:rsidR="000D61F6" w:rsidRPr="009A6368">
        <w:rPr>
          <w:rFonts w:ascii="Verdana" w:hAnsi="Verdana" w:cs="Times New Roman"/>
          <w:sz w:val="23"/>
          <w:szCs w:val="23"/>
        </w:rPr>
        <w:t>Normal sinus rhythm cardiac activity at 110/min</w:t>
      </w:r>
      <w:r w:rsidR="00F1577B" w:rsidRPr="009A6368">
        <w:rPr>
          <w:rFonts w:ascii="Verdana" w:hAnsi="Verdana" w:cs="Times New Roman"/>
          <w:sz w:val="23"/>
          <w:szCs w:val="23"/>
        </w:rPr>
        <w:t>.</w:t>
      </w:r>
      <w:r w:rsidR="000D61F6" w:rsidRPr="009A6368">
        <w:rPr>
          <w:rFonts w:ascii="Verdana" w:hAnsi="Verdana" w:cs="Times New Roman"/>
          <w:sz w:val="23"/>
          <w:szCs w:val="23"/>
        </w:rPr>
        <w:t xml:space="preserve"> was note</w:t>
      </w:r>
      <w:r w:rsidR="004307C6" w:rsidRPr="009A6368">
        <w:rPr>
          <w:rFonts w:ascii="Verdana" w:hAnsi="Verdana" w:cs="Times New Roman"/>
          <w:sz w:val="23"/>
          <w:szCs w:val="23"/>
        </w:rPr>
        <w:t>d</w:t>
      </w:r>
      <w:r w:rsidR="000D61F6" w:rsidRPr="009A6368">
        <w:rPr>
          <w:rFonts w:ascii="Verdana" w:hAnsi="Verdana" w:cs="Times New Roman"/>
          <w:sz w:val="23"/>
          <w:szCs w:val="23"/>
        </w:rPr>
        <w:t>. Oxygen haemoglobin saturati</w:t>
      </w:r>
      <w:r w:rsidR="00075C70" w:rsidRPr="009A6368">
        <w:rPr>
          <w:rFonts w:ascii="Verdana" w:hAnsi="Verdana" w:cs="Times New Roman"/>
          <w:sz w:val="23"/>
          <w:szCs w:val="23"/>
        </w:rPr>
        <w:t xml:space="preserve">on improved to 89% but there </w:t>
      </w:r>
      <w:r w:rsidR="00B10479" w:rsidRPr="009A6368">
        <w:rPr>
          <w:rFonts w:ascii="Verdana" w:hAnsi="Verdana" w:cs="Times New Roman"/>
          <w:sz w:val="23"/>
          <w:szCs w:val="23"/>
        </w:rPr>
        <w:t>were</w:t>
      </w:r>
      <w:r w:rsidR="000D61F6" w:rsidRPr="009A6368">
        <w:rPr>
          <w:rFonts w:ascii="Verdana" w:hAnsi="Verdana" w:cs="Times New Roman"/>
          <w:sz w:val="23"/>
          <w:szCs w:val="23"/>
        </w:rPr>
        <w:t xml:space="preserve"> significa</w:t>
      </w:r>
      <w:r w:rsidR="00F1577B" w:rsidRPr="009A6368">
        <w:rPr>
          <w:rFonts w:ascii="Verdana" w:hAnsi="Verdana" w:cs="Times New Roman"/>
          <w:sz w:val="23"/>
          <w:szCs w:val="23"/>
        </w:rPr>
        <w:t>nt ECG ST segment changes.  The blood-</w:t>
      </w:r>
      <w:r w:rsidR="000D61F6" w:rsidRPr="009A6368">
        <w:rPr>
          <w:rFonts w:ascii="Verdana" w:hAnsi="Verdana" w:cs="Times New Roman"/>
          <w:sz w:val="23"/>
          <w:szCs w:val="23"/>
        </w:rPr>
        <w:t>pressure improved to 130/90 mm</w:t>
      </w:r>
      <w:r w:rsidR="00F1577B" w:rsidRPr="009A6368">
        <w:rPr>
          <w:rFonts w:ascii="Verdana" w:hAnsi="Verdana" w:cs="Times New Roman"/>
          <w:sz w:val="23"/>
          <w:szCs w:val="23"/>
        </w:rPr>
        <w:t xml:space="preserve">Hg.  </w:t>
      </w:r>
      <w:r w:rsidR="000D61F6" w:rsidRPr="009A6368">
        <w:rPr>
          <w:rFonts w:ascii="Verdana" w:hAnsi="Verdana" w:cs="Times New Roman"/>
          <w:sz w:val="23"/>
          <w:szCs w:val="23"/>
        </w:rPr>
        <w:t xml:space="preserve">Echocardiography done by </w:t>
      </w:r>
      <w:r w:rsidR="00F1577B" w:rsidRPr="009A6368">
        <w:rPr>
          <w:rFonts w:ascii="Verdana" w:hAnsi="Verdana" w:cs="Times New Roman"/>
          <w:sz w:val="23"/>
          <w:szCs w:val="23"/>
        </w:rPr>
        <w:t xml:space="preserve">the </w:t>
      </w:r>
      <w:r w:rsidR="000D61F6" w:rsidRPr="009A6368">
        <w:rPr>
          <w:rFonts w:ascii="Verdana" w:hAnsi="Verdana" w:cs="Times New Roman"/>
          <w:sz w:val="23"/>
          <w:szCs w:val="23"/>
        </w:rPr>
        <w:t>cardiologist</w:t>
      </w:r>
      <w:r w:rsidR="00F1577B" w:rsidRPr="009A6368">
        <w:rPr>
          <w:rFonts w:ascii="Verdana" w:hAnsi="Verdana" w:cs="Times New Roman"/>
          <w:sz w:val="23"/>
          <w:szCs w:val="23"/>
        </w:rPr>
        <w:t>,</w:t>
      </w:r>
      <w:r w:rsidR="000D61F6" w:rsidRPr="009A6368">
        <w:rPr>
          <w:rFonts w:ascii="Verdana" w:hAnsi="Verdana" w:cs="Times New Roman"/>
          <w:sz w:val="23"/>
          <w:szCs w:val="23"/>
        </w:rPr>
        <w:t xml:space="preserve"> revealed severe global </w:t>
      </w:r>
      <w:proofErr w:type="spellStart"/>
      <w:r w:rsidR="000D61F6" w:rsidRPr="009A6368">
        <w:rPr>
          <w:rFonts w:ascii="Verdana" w:hAnsi="Verdana" w:cs="Times New Roman"/>
          <w:sz w:val="23"/>
          <w:szCs w:val="23"/>
        </w:rPr>
        <w:t>hypokinesia</w:t>
      </w:r>
      <w:proofErr w:type="spellEnd"/>
      <w:r w:rsidR="000D61F6" w:rsidRPr="009A6368">
        <w:rPr>
          <w:rFonts w:ascii="Verdana" w:hAnsi="Verdana" w:cs="Times New Roman"/>
          <w:sz w:val="23"/>
          <w:szCs w:val="23"/>
        </w:rPr>
        <w:t xml:space="preserve"> </w:t>
      </w:r>
      <w:r w:rsidR="00F1577B" w:rsidRPr="009A6368">
        <w:rPr>
          <w:rFonts w:ascii="Verdana" w:hAnsi="Verdana" w:cs="Times New Roman"/>
          <w:sz w:val="23"/>
          <w:szCs w:val="23"/>
        </w:rPr>
        <w:t xml:space="preserve">of cardiac chambers.  </w:t>
      </w:r>
      <w:r w:rsidR="002E6DB7" w:rsidRPr="009A6368">
        <w:rPr>
          <w:rFonts w:ascii="Verdana" w:hAnsi="Verdana" w:cs="Times New Roman"/>
          <w:sz w:val="23"/>
          <w:szCs w:val="23"/>
        </w:rPr>
        <w:t>In</w:t>
      </w:r>
      <w:r w:rsidR="00F1577B" w:rsidRPr="009A6368">
        <w:rPr>
          <w:rFonts w:ascii="Verdana" w:hAnsi="Verdana" w:cs="Times New Roman"/>
          <w:sz w:val="23"/>
          <w:szCs w:val="23"/>
        </w:rPr>
        <w:t xml:space="preserve">jection morphine and injection </w:t>
      </w:r>
      <w:proofErr w:type="spellStart"/>
      <w:r w:rsidR="00F1577B" w:rsidRPr="009A6368">
        <w:rPr>
          <w:rFonts w:ascii="Verdana" w:hAnsi="Verdana" w:cs="Times New Roman"/>
          <w:sz w:val="23"/>
          <w:szCs w:val="23"/>
        </w:rPr>
        <w:t>Lasix</w:t>
      </w:r>
      <w:proofErr w:type="spellEnd"/>
      <w:r w:rsidR="00F1577B" w:rsidRPr="009A6368">
        <w:rPr>
          <w:rFonts w:ascii="Verdana" w:hAnsi="Verdana" w:cs="Times New Roman"/>
          <w:sz w:val="23"/>
          <w:szCs w:val="23"/>
        </w:rPr>
        <w:t xml:space="preserve"> was administered.  </w:t>
      </w:r>
      <w:r w:rsidR="002E6DB7" w:rsidRPr="009A6368">
        <w:rPr>
          <w:rFonts w:ascii="Verdana" w:hAnsi="Verdana" w:cs="Times New Roman"/>
          <w:sz w:val="23"/>
          <w:szCs w:val="23"/>
        </w:rPr>
        <w:t>Insulin was started as blood sugar was</w:t>
      </w:r>
      <w:r w:rsidR="00F1577B" w:rsidRPr="009A6368">
        <w:rPr>
          <w:rFonts w:ascii="Verdana" w:hAnsi="Verdana" w:cs="Times New Roman"/>
          <w:sz w:val="23"/>
          <w:szCs w:val="23"/>
        </w:rPr>
        <w:t xml:space="preserve"> found to be high.  </w:t>
      </w:r>
      <w:r w:rsidR="002E6DB7" w:rsidRPr="009A6368">
        <w:rPr>
          <w:rFonts w:ascii="Verdana" w:hAnsi="Verdana" w:cs="Times New Roman"/>
          <w:sz w:val="23"/>
          <w:szCs w:val="23"/>
        </w:rPr>
        <w:t>Coronary angiography was advised by</w:t>
      </w:r>
      <w:r w:rsidR="00E2162C" w:rsidRPr="009A6368">
        <w:rPr>
          <w:rFonts w:ascii="Verdana" w:hAnsi="Verdana" w:cs="Times New Roman"/>
          <w:sz w:val="23"/>
          <w:szCs w:val="23"/>
        </w:rPr>
        <w:t xml:space="preserve"> the cardiologist on urgent basi</w:t>
      </w:r>
      <w:r w:rsidR="00F1577B" w:rsidRPr="009A6368">
        <w:rPr>
          <w:rFonts w:ascii="Verdana" w:hAnsi="Verdana" w:cs="Times New Roman"/>
          <w:sz w:val="23"/>
          <w:szCs w:val="23"/>
        </w:rPr>
        <w:t xml:space="preserve">s.  </w:t>
      </w:r>
      <w:r w:rsidR="002E6DB7" w:rsidRPr="009A6368">
        <w:rPr>
          <w:rFonts w:ascii="Verdana" w:hAnsi="Verdana" w:cs="Times New Roman"/>
          <w:sz w:val="23"/>
          <w:szCs w:val="23"/>
        </w:rPr>
        <w:t xml:space="preserve">Wound </w:t>
      </w:r>
      <w:r w:rsidR="00F1577B" w:rsidRPr="009A6368">
        <w:rPr>
          <w:rFonts w:ascii="Verdana" w:hAnsi="Verdana" w:cs="Times New Roman"/>
          <w:sz w:val="23"/>
          <w:szCs w:val="23"/>
        </w:rPr>
        <w:t xml:space="preserve">was closed in lateral position.  </w:t>
      </w:r>
      <w:r w:rsidR="001E0C6A" w:rsidRPr="009A6368">
        <w:rPr>
          <w:rFonts w:ascii="Verdana" w:hAnsi="Verdana" w:cs="Times New Roman"/>
          <w:sz w:val="23"/>
          <w:szCs w:val="23"/>
        </w:rPr>
        <w:t xml:space="preserve">Echo in the OT showed Global LV </w:t>
      </w:r>
      <w:proofErr w:type="spellStart"/>
      <w:r w:rsidR="001E0C6A" w:rsidRPr="009A6368">
        <w:rPr>
          <w:rFonts w:ascii="Verdana" w:hAnsi="Verdana" w:cs="Times New Roman"/>
          <w:sz w:val="23"/>
          <w:szCs w:val="23"/>
        </w:rPr>
        <w:t>hypokinesia</w:t>
      </w:r>
      <w:proofErr w:type="spellEnd"/>
      <w:r w:rsidR="001E0C6A" w:rsidRPr="009A6368">
        <w:rPr>
          <w:rFonts w:ascii="Verdana" w:hAnsi="Verdana" w:cs="Times New Roman"/>
          <w:sz w:val="23"/>
          <w:szCs w:val="23"/>
        </w:rPr>
        <w:t>, more marked in LAD territory. 12 lead ECG-ST elevation in anterior and lateral leads with reciprocal cha</w:t>
      </w:r>
      <w:r w:rsidR="00F1577B" w:rsidRPr="009A6368">
        <w:rPr>
          <w:rFonts w:ascii="Verdana" w:hAnsi="Verdana" w:cs="Times New Roman"/>
          <w:sz w:val="23"/>
          <w:szCs w:val="23"/>
        </w:rPr>
        <w:t xml:space="preserve">nges imp-acute ST elevation MI.  </w:t>
      </w:r>
      <w:r w:rsidR="001E0C6A" w:rsidRPr="009A6368">
        <w:rPr>
          <w:rFonts w:ascii="Verdana" w:hAnsi="Verdana" w:cs="Times New Roman"/>
          <w:sz w:val="23"/>
          <w:szCs w:val="23"/>
        </w:rPr>
        <w:t xml:space="preserve">Once patient was </w:t>
      </w:r>
      <w:proofErr w:type="spellStart"/>
      <w:r w:rsidR="001E0C6A" w:rsidRPr="009A6368">
        <w:rPr>
          <w:rFonts w:ascii="Verdana" w:hAnsi="Verdana" w:cs="Times New Roman"/>
          <w:sz w:val="23"/>
          <w:szCs w:val="23"/>
        </w:rPr>
        <w:t>hemodynamically</w:t>
      </w:r>
      <w:proofErr w:type="spellEnd"/>
      <w:r w:rsidR="001E0C6A" w:rsidRPr="009A6368">
        <w:rPr>
          <w:rFonts w:ascii="Verdana" w:hAnsi="Verdana" w:cs="Times New Roman"/>
          <w:sz w:val="23"/>
          <w:szCs w:val="23"/>
        </w:rPr>
        <w:t xml:space="preserve"> stable on </w:t>
      </w:r>
      <w:proofErr w:type="spellStart"/>
      <w:r w:rsidR="001E0C6A" w:rsidRPr="009A6368">
        <w:rPr>
          <w:rFonts w:ascii="Verdana" w:hAnsi="Verdana" w:cs="Times New Roman"/>
          <w:sz w:val="23"/>
          <w:szCs w:val="23"/>
        </w:rPr>
        <w:t>inotropes</w:t>
      </w:r>
      <w:proofErr w:type="spellEnd"/>
      <w:r w:rsidR="001E0C6A" w:rsidRPr="009A6368">
        <w:rPr>
          <w:rFonts w:ascii="Verdana" w:hAnsi="Verdana" w:cs="Times New Roman"/>
          <w:sz w:val="23"/>
          <w:szCs w:val="23"/>
        </w:rPr>
        <w:t xml:space="preserve"> and ventilator, </w:t>
      </w:r>
      <w:r w:rsidR="00F1577B" w:rsidRPr="009A6368">
        <w:rPr>
          <w:rFonts w:ascii="Verdana" w:hAnsi="Verdana" w:cs="Times New Roman"/>
          <w:sz w:val="23"/>
          <w:szCs w:val="23"/>
        </w:rPr>
        <w:t xml:space="preserve">the </w:t>
      </w:r>
      <w:r w:rsidR="001E0C6A" w:rsidRPr="009A6368">
        <w:rPr>
          <w:rFonts w:ascii="Verdana" w:hAnsi="Verdana" w:cs="Times New Roman"/>
          <w:sz w:val="23"/>
          <w:szCs w:val="23"/>
        </w:rPr>
        <w:t xml:space="preserve">patient was turned lateral and single layer </w:t>
      </w:r>
      <w:r w:rsidR="00F1577B" w:rsidRPr="009A6368">
        <w:rPr>
          <w:rFonts w:ascii="Verdana" w:hAnsi="Verdana" w:cs="Times New Roman"/>
          <w:sz w:val="23"/>
          <w:szCs w:val="23"/>
        </w:rPr>
        <w:t xml:space="preserve">suturing of the wound was done.  </w:t>
      </w:r>
      <w:r w:rsidR="001E0C6A" w:rsidRPr="009A6368">
        <w:rPr>
          <w:rFonts w:ascii="Verdana" w:hAnsi="Verdana" w:cs="Times New Roman"/>
          <w:sz w:val="23"/>
          <w:szCs w:val="23"/>
        </w:rPr>
        <w:t>Due to the cardiac episode in the OT</w:t>
      </w:r>
      <w:r w:rsidR="00F1577B" w:rsidRPr="009A6368">
        <w:rPr>
          <w:rFonts w:ascii="Verdana" w:hAnsi="Verdana" w:cs="Times New Roman"/>
          <w:sz w:val="23"/>
          <w:szCs w:val="23"/>
        </w:rPr>
        <w:t xml:space="preserve">, </w:t>
      </w:r>
      <w:r w:rsidR="001E0C6A" w:rsidRPr="009A6368">
        <w:rPr>
          <w:rFonts w:ascii="Verdana" w:hAnsi="Verdana" w:cs="Times New Roman"/>
          <w:sz w:val="23"/>
          <w:szCs w:val="23"/>
        </w:rPr>
        <w:t>further decompression and fixation was deferred. The</w:t>
      </w:r>
      <w:r w:rsidR="00075C70" w:rsidRPr="009A6368">
        <w:rPr>
          <w:rFonts w:ascii="Verdana" w:hAnsi="Verdana" w:cs="Times New Roman"/>
          <w:sz w:val="23"/>
          <w:szCs w:val="23"/>
        </w:rPr>
        <w:t xml:space="preserve"> patient</w:t>
      </w:r>
      <w:r w:rsidR="001E0C6A" w:rsidRPr="009A6368">
        <w:rPr>
          <w:rFonts w:ascii="Verdana" w:hAnsi="Verdana" w:cs="Times New Roman"/>
          <w:sz w:val="23"/>
          <w:szCs w:val="23"/>
        </w:rPr>
        <w:t>’s relatives were briefed about the patient</w:t>
      </w:r>
      <w:r w:rsidR="00F1577B" w:rsidRPr="009A6368">
        <w:rPr>
          <w:rFonts w:ascii="Verdana" w:hAnsi="Verdana" w:cs="Times New Roman"/>
          <w:sz w:val="23"/>
          <w:szCs w:val="23"/>
        </w:rPr>
        <w:t>’s</w:t>
      </w:r>
      <w:r w:rsidR="001E0C6A" w:rsidRPr="009A6368">
        <w:rPr>
          <w:rFonts w:ascii="Verdana" w:hAnsi="Verdana" w:cs="Times New Roman"/>
          <w:sz w:val="23"/>
          <w:szCs w:val="23"/>
        </w:rPr>
        <w:t xml:space="preserve"> con</w:t>
      </w:r>
      <w:r w:rsidR="00F1577B" w:rsidRPr="009A6368">
        <w:rPr>
          <w:rFonts w:ascii="Verdana" w:hAnsi="Verdana" w:cs="Times New Roman"/>
          <w:sz w:val="23"/>
          <w:szCs w:val="23"/>
        </w:rPr>
        <w:t xml:space="preserve">dition and the treatment plans.  </w:t>
      </w:r>
      <w:r w:rsidR="001E0C6A" w:rsidRPr="009A6368">
        <w:rPr>
          <w:rFonts w:ascii="Verdana" w:hAnsi="Verdana" w:cs="Times New Roman"/>
          <w:sz w:val="23"/>
          <w:szCs w:val="23"/>
        </w:rPr>
        <w:t>The patient was shifted for angiography which reve</w:t>
      </w:r>
      <w:r w:rsidR="00F1577B" w:rsidRPr="009A6368">
        <w:rPr>
          <w:rFonts w:ascii="Verdana" w:hAnsi="Verdana" w:cs="Times New Roman"/>
          <w:sz w:val="23"/>
          <w:szCs w:val="23"/>
        </w:rPr>
        <w:t xml:space="preserve">aled </w:t>
      </w:r>
      <w:proofErr w:type="spellStart"/>
      <w:r w:rsidR="00F1577B" w:rsidRPr="009A6368">
        <w:rPr>
          <w:rFonts w:ascii="Verdana" w:hAnsi="Verdana" w:cs="Times New Roman"/>
          <w:sz w:val="23"/>
          <w:szCs w:val="23"/>
        </w:rPr>
        <w:t>recanalized</w:t>
      </w:r>
      <w:proofErr w:type="spellEnd"/>
      <w:r w:rsidR="00F1577B" w:rsidRPr="009A6368">
        <w:rPr>
          <w:rFonts w:ascii="Verdana" w:hAnsi="Verdana" w:cs="Times New Roman"/>
          <w:sz w:val="23"/>
          <w:szCs w:val="23"/>
        </w:rPr>
        <w:t xml:space="preserve"> LAD territory.  The patient maintained blood-</w:t>
      </w:r>
      <w:r w:rsidR="001E0C6A" w:rsidRPr="009A6368">
        <w:rPr>
          <w:rFonts w:ascii="Verdana" w:hAnsi="Verdana" w:cs="Times New Roman"/>
          <w:sz w:val="23"/>
          <w:szCs w:val="23"/>
        </w:rPr>
        <w:t xml:space="preserve">pressures and oxygen haemoglobin saturation during the angiography procedure with high </w:t>
      </w:r>
      <w:proofErr w:type="spellStart"/>
      <w:r w:rsidR="001E0C6A" w:rsidRPr="009A6368">
        <w:rPr>
          <w:rFonts w:ascii="Verdana" w:hAnsi="Verdana" w:cs="Times New Roman"/>
          <w:sz w:val="23"/>
          <w:szCs w:val="23"/>
        </w:rPr>
        <w:t>iono</w:t>
      </w:r>
      <w:r w:rsidR="00F1577B" w:rsidRPr="009A6368">
        <w:rPr>
          <w:rFonts w:ascii="Verdana" w:hAnsi="Verdana" w:cs="Times New Roman"/>
          <w:sz w:val="23"/>
          <w:szCs w:val="23"/>
        </w:rPr>
        <w:t>tropic</w:t>
      </w:r>
      <w:proofErr w:type="spellEnd"/>
      <w:r w:rsidR="00F1577B" w:rsidRPr="009A6368">
        <w:rPr>
          <w:rFonts w:ascii="Verdana" w:hAnsi="Verdana" w:cs="Times New Roman"/>
          <w:sz w:val="23"/>
          <w:szCs w:val="23"/>
        </w:rPr>
        <w:t xml:space="preserve"> support and 100% oxygen.  </w:t>
      </w:r>
      <w:r w:rsidR="001E0C6A" w:rsidRPr="009A6368">
        <w:rPr>
          <w:rFonts w:ascii="Verdana" w:hAnsi="Verdana" w:cs="Times New Roman"/>
          <w:sz w:val="23"/>
          <w:szCs w:val="23"/>
        </w:rPr>
        <w:t xml:space="preserve">Plan to shift the patient to intensive care unit for stabilisation was made and the patient was transferred to </w:t>
      </w:r>
      <w:r w:rsidR="00F1577B" w:rsidRPr="009A6368">
        <w:rPr>
          <w:rFonts w:ascii="Verdana" w:hAnsi="Verdana" w:cs="Times New Roman"/>
          <w:sz w:val="23"/>
          <w:szCs w:val="23"/>
        </w:rPr>
        <w:t xml:space="preserve">the ICU.  </w:t>
      </w:r>
      <w:r w:rsidR="00E24E87" w:rsidRPr="009A6368">
        <w:rPr>
          <w:rFonts w:ascii="Verdana" w:hAnsi="Verdana"/>
          <w:sz w:val="23"/>
          <w:szCs w:val="23"/>
        </w:rPr>
        <w:t xml:space="preserve">The patient was put on ventilator support in ICU after administering muscle relaxants. </w:t>
      </w:r>
      <w:r w:rsidR="00F1577B" w:rsidRPr="009A6368">
        <w:rPr>
          <w:rFonts w:ascii="Verdana" w:hAnsi="Verdana"/>
          <w:sz w:val="23"/>
          <w:szCs w:val="23"/>
        </w:rPr>
        <w:t>The c</w:t>
      </w:r>
      <w:r w:rsidR="00E24E87" w:rsidRPr="009A6368">
        <w:rPr>
          <w:rFonts w:ascii="Verdana" w:hAnsi="Verdana"/>
          <w:sz w:val="23"/>
          <w:szCs w:val="23"/>
        </w:rPr>
        <w:t xml:space="preserve">hest x-ray in </w:t>
      </w:r>
      <w:r w:rsidR="00F1577B" w:rsidRPr="009A6368">
        <w:rPr>
          <w:rFonts w:ascii="Verdana" w:hAnsi="Verdana"/>
          <w:sz w:val="23"/>
          <w:szCs w:val="23"/>
        </w:rPr>
        <w:t xml:space="preserve">ICU suggested pulmonary </w:t>
      </w:r>
      <w:proofErr w:type="spellStart"/>
      <w:r w:rsidR="00F1577B" w:rsidRPr="009A6368">
        <w:rPr>
          <w:rFonts w:ascii="Verdana" w:hAnsi="Verdana"/>
          <w:sz w:val="23"/>
          <w:szCs w:val="23"/>
        </w:rPr>
        <w:t>edoema</w:t>
      </w:r>
      <w:proofErr w:type="spellEnd"/>
      <w:r w:rsidR="00F1577B" w:rsidRPr="009A6368">
        <w:rPr>
          <w:rFonts w:ascii="Verdana" w:hAnsi="Verdana"/>
          <w:sz w:val="23"/>
          <w:szCs w:val="23"/>
        </w:rPr>
        <w:t xml:space="preserve">.  </w:t>
      </w:r>
      <w:r w:rsidR="00E24E87" w:rsidRPr="009A6368">
        <w:rPr>
          <w:rFonts w:ascii="Verdana" w:hAnsi="Verdana"/>
          <w:sz w:val="23"/>
          <w:szCs w:val="23"/>
        </w:rPr>
        <w:t>Oxygen haemoglobin saturation (SPO2) decreased to 85-89% despite using diffe</w:t>
      </w:r>
      <w:r w:rsidR="00F1577B" w:rsidRPr="009A6368">
        <w:rPr>
          <w:rFonts w:ascii="Verdana" w:hAnsi="Verdana"/>
          <w:sz w:val="23"/>
          <w:szCs w:val="23"/>
        </w:rPr>
        <w:t>rent strategies of ventilation.  The p</w:t>
      </w:r>
      <w:r w:rsidR="00E24E87" w:rsidRPr="009A6368">
        <w:rPr>
          <w:rFonts w:ascii="Verdana" w:hAnsi="Verdana"/>
          <w:sz w:val="23"/>
          <w:szCs w:val="23"/>
        </w:rPr>
        <w:t>atient developed severe metabolic acidosis, hypotension and decreased ur</w:t>
      </w:r>
      <w:r w:rsidR="00FA5900" w:rsidRPr="009A6368">
        <w:rPr>
          <w:rFonts w:ascii="Verdana" w:hAnsi="Verdana"/>
          <w:sz w:val="23"/>
          <w:szCs w:val="23"/>
        </w:rPr>
        <w:t>ine output despite all efforts.  The p</w:t>
      </w:r>
      <w:r w:rsidR="00E24E87" w:rsidRPr="009A6368">
        <w:rPr>
          <w:rFonts w:ascii="Verdana" w:hAnsi="Verdana"/>
          <w:sz w:val="23"/>
          <w:szCs w:val="23"/>
        </w:rPr>
        <w:t xml:space="preserve">atient was managed in SICU with elective ventilation with 100 FiO2 and PEEP and full </w:t>
      </w:r>
      <w:proofErr w:type="spellStart"/>
      <w:r w:rsidR="00E24E87" w:rsidRPr="009A6368">
        <w:rPr>
          <w:rFonts w:ascii="Verdana" w:hAnsi="Verdana"/>
          <w:sz w:val="23"/>
          <w:szCs w:val="23"/>
        </w:rPr>
        <w:t>inotrope</w:t>
      </w:r>
      <w:proofErr w:type="spellEnd"/>
      <w:r w:rsidR="00E24E87" w:rsidRPr="009A6368">
        <w:rPr>
          <w:rFonts w:ascii="Verdana" w:hAnsi="Verdana"/>
          <w:sz w:val="23"/>
          <w:szCs w:val="23"/>
        </w:rPr>
        <w:t xml:space="preserve"> support but </w:t>
      </w:r>
      <w:proofErr w:type="spellStart"/>
      <w:r w:rsidR="00E24E87" w:rsidRPr="009A6368">
        <w:rPr>
          <w:rFonts w:ascii="Verdana" w:hAnsi="Verdana"/>
          <w:sz w:val="23"/>
          <w:szCs w:val="23"/>
        </w:rPr>
        <w:t>O2</w:t>
      </w:r>
      <w:proofErr w:type="spellEnd"/>
      <w:r w:rsidR="00E24E87" w:rsidRPr="009A6368">
        <w:rPr>
          <w:rFonts w:ascii="Verdana" w:hAnsi="Verdana"/>
          <w:sz w:val="23"/>
          <w:szCs w:val="23"/>
        </w:rPr>
        <w:t xml:space="preserve"> saturation was constantly low</w:t>
      </w:r>
      <w:r w:rsidR="00FA5900" w:rsidRPr="009A6368">
        <w:rPr>
          <w:rFonts w:ascii="Verdana" w:hAnsi="Verdana"/>
          <w:sz w:val="23"/>
          <w:szCs w:val="23"/>
        </w:rPr>
        <w:t>,</w:t>
      </w:r>
      <w:r w:rsidR="00E24E87" w:rsidRPr="009A6368">
        <w:rPr>
          <w:rFonts w:ascii="Verdana" w:hAnsi="Verdana"/>
          <w:sz w:val="23"/>
          <w:szCs w:val="23"/>
        </w:rPr>
        <w:t xml:space="preserve"> </w:t>
      </w:r>
      <w:proofErr w:type="spellStart"/>
      <w:r w:rsidR="00FA5900" w:rsidRPr="009A6368">
        <w:rPr>
          <w:rFonts w:ascii="Verdana" w:hAnsi="Verdana"/>
          <w:sz w:val="23"/>
          <w:szCs w:val="23"/>
        </w:rPr>
        <w:t>inspite</w:t>
      </w:r>
      <w:proofErr w:type="spellEnd"/>
      <w:r w:rsidR="00FA5900" w:rsidRPr="009A6368">
        <w:rPr>
          <w:rFonts w:ascii="Verdana" w:hAnsi="Verdana"/>
          <w:sz w:val="23"/>
          <w:szCs w:val="23"/>
        </w:rPr>
        <w:t xml:space="preserve"> of all active </w:t>
      </w:r>
      <w:r w:rsidR="00FA5900" w:rsidRPr="009A6368">
        <w:rPr>
          <w:rFonts w:ascii="Verdana" w:hAnsi="Verdana"/>
          <w:sz w:val="23"/>
          <w:szCs w:val="23"/>
        </w:rPr>
        <w:lastRenderedPageBreak/>
        <w:t xml:space="preserve">measures.  </w:t>
      </w:r>
      <w:r w:rsidR="00E24E87" w:rsidRPr="009A6368">
        <w:rPr>
          <w:rFonts w:ascii="Verdana" w:hAnsi="Verdana"/>
          <w:sz w:val="23"/>
          <w:szCs w:val="23"/>
        </w:rPr>
        <w:t xml:space="preserve">The patient was put on ventilator support at the ICU after administering muscle relaxants. </w:t>
      </w:r>
      <w:r w:rsidR="00FA5900" w:rsidRPr="009A6368">
        <w:rPr>
          <w:rFonts w:ascii="Verdana" w:hAnsi="Verdana"/>
          <w:sz w:val="23"/>
          <w:szCs w:val="23"/>
        </w:rPr>
        <w:t>The c</w:t>
      </w:r>
      <w:r w:rsidR="00E24E87" w:rsidRPr="009A6368">
        <w:rPr>
          <w:rFonts w:ascii="Verdana" w:hAnsi="Verdana"/>
          <w:sz w:val="23"/>
          <w:szCs w:val="23"/>
        </w:rPr>
        <w:t xml:space="preserve">hest x-ray in ICU suggested pulmonary </w:t>
      </w:r>
      <w:proofErr w:type="spellStart"/>
      <w:r w:rsidR="00E24E87" w:rsidRPr="009A6368">
        <w:rPr>
          <w:rFonts w:ascii="Verdana" w:hAnsi="Verdana"/>
          <w:sz w:val="23"/>
          <w:szCs w:val="23"/>
        </w:rPr>
        <w:t>edema</w:t>
      </w:r>
      <w:proofErr w:type="spellEnd"/>
      <w:r w:rsidR="00E24E87" w:rsidRPr="009A6368">
        <w:rPr>
          <w:rFonts w:ascii="Verdana" w:hAnsi="Verdana"/>
          <w:sz w:val="23"/>
          <w:szCs w:val="23"/>
        </w:rPr>
        <w:t>. Oxygen haemoglobin saturation (SPO2) decreased to 85-89% despite using diffe</w:t>
      </w:r>
      <w:r w:rsidR="00FA5900" w:rsidRPr="009A6368">
        <w:rPr>
          <w:rFonts w:ascii="Verdana" w:hAnsi="Verdana"/>
          <w:sz w:val="23"/>
          <w:szCs w:val="23"/>
        </w:rPr>
        <w:t>rent strategies of ventilation. The p</w:t>
      </w:r>
      <w:r w:rsidR="00E24E87" w:rsidRPr="009A6368">
        <w:rPr>
          <w:rFonts w:ascii="Verdana" w:hAnsi="Verdana"/>
          <w:sz w:val="23"/>
          <w:szCs w:val="23"/>
        </w:rPr>
        <w:t>atient developed severe metabolic acidosis, hypotension and decreased urine output. The patient had persistent acidosis, hypoxia and hypotension despite b</w:t>
      </w:r>
      <w:r w:rsidR="00FA5900" w:rsidRPr="009A6368">
        <w:rPr>
          <w:rFonts w:ascii="Verdana" w:hAnsi="Verdana"/>
          <w:sz w:val="23"/>
          <w:szCs w:val="23"/>
        </w:rPr>
        <w:t xml:space="preserve">est measures and resuscitation.  </w:t>
      </w:r>
      <w:r w:rsidR="00E24E87" w:rsidRPr="009A6368">
        <w:rPr>
          <w:rFonts w:ascii="Verdana" w:hAnsi="Verdana"/>
          <w:sz w:val="23"/>
          <w:szCs w:val="23"/>
        </w:rPr>
        <w:t xml:space="preserve">The patient had </w:t>
      </w:r>
      <w:proofErr w:type="spellStart"/>
      <w:r w:rsidR="00E24E87" w:rsidRPr="009A6368">
        <w:rPr>
          <w:rFonts w:ascii="Verdana" w:hAnsi="Verdana"/>
          <w:sz w:val="23"/>
          <w:szCs w:val="23"/>
        </w:rPr>
        <w:t>asystole</w:t>
      </w:r>
      <w:proofErr w:type="spellEnd"/>
      <w:r w:rsidR="00E24E87" w:rsidRPr="009A6368">
        <w:rPr>
          <w:rFonts w:ascii="Verdana" w:hAnsi="Verdana"/>
          <w:sz w:val="23"/>
          <w:szCs w:val="23"/>
        </w:rPr>
        <w:t xml:space="preserve"> at 2:05 a</w:t>
      </w:r>
      <w:r w:rsidR="00FA5900" w:rsidRPr="009A6368">
        <w:rPr>
          <w:rFonts w:ascii="Verdana" w:hAnsi="Verdana"/>
          <w:sz w:val="23"/>
          <w:szCs w:val="23"/>
        </w:rPr>
        <w:t>.</w:t>
      </w:r>
      <w:r w:rsidR="00E24E87" w:rsidRPr="009A6368">
        <w:rPr>
          <w:rFonts w:ascii="Verdana" w:hAnsi="Verdana"/>
          <w:sz w:val="23"/>
          <w:szCs w:val="23"/>
        </w:rPr>
        <w:t>m</w:t>
      </w:r>
      <w:r w:rsidR="00FA5900" w:rsidRPr="009A6368">
        <w:rPr>
          <w:rFonts w:ascii="Verdana" w:hAnsi="Verdana"/>
          <w:sz w:val="23"/>
          <w:szCs w:val="23"/>
        </w:rPr>
        <w:t>.</w:t>
      </w:r>
      <w:r w:rsidR="00E24E87" w:rsidRPr="009A6368">
        <w:rPr>
          <w:rFonts w:ascii="Verdana" w:hAnsi="Verdana"/>
          <w:sz w:val="23"/>
          <w:szCs w:val="23"/>
        </w:rPr>
        <w:t>, CPCR started as per ACLC protocol</w:t>
      </w:r>
      <w:r w:rsidR="00FA5900" w:rsidRPr="009A6368">
        <w:rPr>
          <w:rFonts w:ascii="Verdana" w:hAnsi="Verdana"/>
          <w:sz w:val="23"/>
          <w:szCs w:val="23"/>
        </w:rPr>
        <w:t>;</w:t>
      </w:r>
      <w:r w:rsidR="00E24E87" w:rsidRPr="009A6368">
        <w:rPr>
          <w:rFonts w:ascii="Verdana" w:hAnsi="Verdana"/>
          <w:sz w:val="23"/>
          <w:szCs w:val="23"/>
        </w:rPr>
        <w:t xml:space="preserve"> despite</w:t>
      </w:r>
      <w:r w:rsidR="00FA5900" w:rsidRPr="009A6368">
        <w:rPr>
          <w:rFonts w:ascii="Verdana" w:hAnsi="Verdana"/>
          <w:sz w:val="23"/>
          <w:szCs w:val="23"/>
        </w:rPr>
        <w:t xml:space="preserve"> of</w:t>
      </w:r>
      <w:r w:rsidR="00E24E87" w:rsidRPr="009A6368">
        <w:rPr>
          <w:rFonts w:ascii="Verdana" w:hAnsi="Verdana"/>
          <w:sz w:val="23"/>
          <w:szCs w:val="23"/>
        </w:rPr>
        <w:t xml:space="preserve"> all efforts</w:t>
      </w:r>
      <w:r w:rsidR="00FA5900" w:rsidRPr="009A6368">
        <w:rPr>
          <w:rFonts w:ascii="Verdana" w:hAnsi="Verdana"/>
          <w:sz w:val="23"/>
          <w:szCs w:val="23"/>
        </w:rPr>
        <w:t xml:space="preserve">, the </w:t>
      </w:r>
      <w:r w:rsidR="00E24E87" w:rsidRPr="009A6368">
        <w:rPr>
          <w:rFonts w:ascii="Verdana" w:hAnsi="Verdana"/>
          <w:sz w:val="23"/>
          <w:szCs w:val="23"/>
        </w:rPr>
        <w:t>patient could be not be revived and declared dead at 2:35</w:t>
      </w:r>
      <w:r w:rsidR="00FA5900" w:rsidRPr="009A6368">
        <w:rPr>
          <w:rFonts w:ascii="Verdana" w:hAnsi="Verdana"/>
          <w:sz w:val="23"/>
          <w:szCs w:val="23"/>
        </w:rPr>
        <w:t xml:space="preserve"> </w:t>
      </w:r>
      <w:r w:rsidR="00E24E87" w:rsidRPr="009A6368">
        <w:rPr>
          <w:rFonts w:ascii="Verdana" w:hAnsi="Verdana"/>
          <w:sz w:val="23"/>
          <w:szCs w:val="23"/>
        </w:rPr>
        <w:t>a</w:t>
      </w:r>
      <w:r w:rsidR="00FA5900" w:rsidRPr="009A6368">
        <w:rPr>
          <w:rFonts w:ascii="Verdana" w:hAnsi="Verdana"/>
          <w:sz w:val="23"/>
          <w:szCs w:val="23"/>
        </w:rPr>
        <w:t xml:space="preserve">.m.  </w:t>
      </w:r>
      <w:r w:rsidR="00E24E87" w:rsidRPr="009A6368">
        <w:rPr>
          <w:rFonts w:ascii="Verdana" w:hAnsi="Verdana"/>
          <w:sz w:val="23"/>
          <w:szCs w:val="23"/>
        </w:rPr>
        <w:t>It is submitted that the cause of death o</w:t>
      </w:r>
      <w:r w:rsidR="00FA5900" w:rsidRPr="009A6368">
        <w:rPr>
          <w:rFonts w:ascii="Verdana" w:hAnsi="Verdana"/>
          <w:sz w:val="23"/>
          <w:szCs w:val="23"/>
        </w:rPr>
        <w:t>f the patient was due to cardio-</w:t>
      </w:r>
      <w:r w:rsidR="00E24E87" w:rsidRPr="009A6368">
        <w:rPr>
          <w:rFonts w:ascii="Verdana" w:hAnsi="Verdana"/>
          <w:sz w:val="23"/>
          <w:szCs w:val="23"/>
        </w:rPr>
        <w:t>respiratory failure due to pulm</w:t>
      </w:r>
      <w:r w:rsidR="00FA5900" w:rsidRPr="009A6368">
        <w:rPr>
          <w:rFonts w:ascii="Verdana" w:hAnsi="Verdana"/>
          <w:sz w:val="23"/>
          <w:szCs w:val="23"/>
        </w:rPr>
        <w:t xml:space="preserve">onary </w:t>
      </w:r>
      <w:proofErr w:type="spellStart"/>
      <w:r w:rsidR="00FA5900" w:rsidRPr="009A6368">
        <w:rPr>
          <w:rFonts w:ascii="Verdana" w:hAnsi="Verdana"/>
          <w:sz w:val="23"/>
          <w:szCs w:val="23"/>
        </w:rPr>
        <w:t>edema</w:t>
      </w:r>
      <w:proofErr w:type="spellEnd"/>
      <w:r w:rsidR="00FA5900" w:rsidRPr="009A6368">
        <w:rPr>
          <w:rFonts w:ascii="Verdana" w:hAnsi="Verdana"/>
          <w:sz w:val="23"/>
          <w:szCs w:val="23"/>
        </w:rPr>
        <w:t xml:space="preserve">.  </w:t>
      </w:r>
      <w:r w:rsidR="00E24E87" w:rsidRPr="009A6368">
        <w:rPr>
          <w:rFonts w:ascii="Verdana" w:hAnsi="Verdana"/>
          <w:sz w:val="23"/>
          <w:szCs w:val="23"/>
        </w:rPr>
        <w:t xml:space="preserve">The patient’s </w:t>
      </w:r>
      <w:r w:rsidR="00AD1C8A" w:rsidRPr="009A6368">
        <w:rPr>
          <w:rFonts w:ascii="Verdana" w:hAnsi="Verdana"/>
          <w:sz w:val="23"/>
          <w:szCs w:val="23"/>
        </w:rPr>
        <w:t>family was explained in detail about the condition of the patient and also the</w:t>
      </w:r>
      <w:r w:rsidR="00FA5900" w:rsidRPr="009A6368">
        <w:rPr>
          <w:rFonts w:ascii="Verdana" w:hAnsi="Verdana"/>
          <w:sz w:val="23"/>
          <w:szCs w:val="23"/>
        </w:rPr>
        <w:t xml:space="preserve"> risks involved in the surgery.  I</w:t>
      </w:r>
      <w:r w:rsidR="00AD1C8A" w:rsidRPr="009A6368">
        <w:rPr>
          <w:rFonts w:ascii="Verdana" w:hAnsi="Verdana"/>
          <w:sz w:val="23"/>
          <w:szCs w:val="23"/>
        </w:rPr>
        <w:t>t is further submitted that as requested by the family</w:t>
      </w:r>
      <w:r w:rsidR="00FA5900" w:rsidRPr="009A6368">
        <w:rPr>
          <w:rFonts w:ascii="Verdana" w:hAnsi="Verdana"/>
          <w:sz w:val="23"/>
          <w:szCs w:val="23"/>
        </w:rPr>
        <w:t>,</w:t>
      </w:r>
      <w:r w:rsidR="00AD1C8A" w:rsidRPr="009A6368">
        <w:rPr>
          <w:rFonts w:ascii="Verdana" w:hAnsi="Verdana"/>
          <w:sz w:val="23"/>
          <w:szCs w:val="23"/>
        </w:rPr>
        <w:t xml:space="preserve"> the hospital immediately took steps to raise </w:t>
      </w:r>
      <w:r w:rsidR="006719C8" w:rsidRPr="009A6368">
        <w:rPr>
          <w:rFonts w:ascii="Verdana" w:hAnsi="Verdana"/>
          <w:sz w:val="23"/>
          <w:szCs w:val="23"/>
        </w:rPr>
        <w:t xml:space="preserve">an </w:t>
      </w:r>
      <w:r w:rsidR="00AD1C8A" w:rsidRPr="009A6368">
        <w:rPr>
          <w:rFonts w:ascii="Verdana" w:hAnsi="Verdana"/>
          <w:sz w:val="23"/>
          <w:szCs w:val="23"/>
        </w:rPr>
        <w:t>MLC form which was done outside the hospital.</w:t>
      </w:r>
    </w:p>
    <w:p w:rsidR="00FE7D0B" w:rsidRPr="009A6368" w:rsidRDefault="00FE7D0B" w:rsidP="004F6349">
      <w:pPr>
        <w:pStyle w:val="NoSpacing"/>
        <w:rPr>
          <w:rFonts w:ascii="Verdana" w:hAnsi="Verdana"/>
          <w:sz w:val="23"/>
          <w:szCs w:val="23"/>
        </w:rPr>
      </w:pPr>
    </w:p>
    <w:p w:rsidR="00E70862" w:rsidRPr="009A6368" w:rsidRDefault="00AE2CEB" w:rsidP="004F6349">
      <w:pPr>
        <w:pStyle w:val="NoSpacing"/>
        <w:spacing w:line="360" w:lineRule="auto"/>
        <w:jc w:val="both"/>
        <w:rPr>
          <w:rFonts w:ascii="Verdana" w:hAnsi="Verdana"/>
          <w:sz w:val="23"/>
          <w:szCs w:val="23"/>
        </w:rPr>
      </w:pPr>
      <w:r w:rsidRPr="009A6368">
        <w:rPr>
          <w:rFonts w:ascii="Verdana" w:hAnsi="Verdana"/>
          <w:sz w:val="23"/>
          <w:szCs w:val="23"/>
        </w:rPr>
        <w:t xml:space="preserve">It is further noted that </w:t>
      </w:r>
      <w:r w:rsidR="00FA5900" w:rsidRPr="009A6368">
        <w:rPr>
          <w:rFonts w:ascii="Verdana" w:hAnsi="Verdana"/>
          <w:sz w:val="23"/>
          <w:szCs w:val="23"/>
        </w:rPr>
        <w:t xml:space="preserve">Dr. </w:t>
      </w:r>
      <w:proofErr w:type="spellStart"/>
      <w:r w:rsidR="00FA5900" w:rsidRPr="009A6368">
        <w:rPr>
          <w:rFonts w:ascii="Verdana" w:hAnsi="Verdana"/>
          <w:sz w:val="23"/>
          <w:szCs w:val="23"/>
        </w:rPr>
        <w:t>Archana</w:t>
      </w:r>
      <w:proofErr w:type="spellEnd"/>
      <w:r w:rsidR="00FA5900" w:rsidRPr="009A6368">
        <w:rPr>
          <w:rFonts w:ascii="Verdana" w:hAnsi="Verdana"/>
          <w:sz w:val="23"/>
          <w:szCs w:val="23"/>
        </w:rPr>
        <w:t xml:space="preserve"> Bajaj, </w:t>
      </w:r>
      <w:r w:rsidRPr="009A6368">
        <w:rPr>
          <w:rFonts w:ascii="Verdana" w:hAnsi="Verdana"/>
          <w:sz w:val="23"/>
          <w:szCs w:val="23"/>
        </w:rPr>
        <w:t xml:space="preserve">Medical Superintendent in </w:t>
      </w:r>
      <w:r w:rsidR="00FA5900" w:rsidRPr="009A6368">
        <w:rPr>
          <w:rFonts w:ascii="Verdana" w:hAnsi="Verdana"/>
          <w:sz w:val="23"/>
          <w:szCs w:val="23"/>
        </w:rPr>
        <w:t xml:space="preserve">her </w:t>
      </w:r>
      <w:r w:rsidRPr="009A6368">
        <w:rPr>
          <w:rFonts w:ascii="Verdana" w:hAnsi="Verdana"/>
          <w:sz w:val="23"/>
          <w:szCs w:val="23"/>
        </w:rPr>
        <w:t>addition</w:t>
      </w:r>
      <w:r w:rsidR="00E2162C" w:rsidRPr="009A6368">
        <w:rPr>
          <w:rFonts w:ascii="Verdana" w:hAnsi="Verdana"/>
          <w:sz w:val="23"/>
          <w:szCs w:val="23"/>
        </w:rPr>
        <w:t>al</w:t>
      </w:r>
      <w:r w:rsidRPr="009A6368">
        <w:rPr>
          <w:rFonts w:ascii="Verdana" w:hAnsi="Verdana"/>
          <w:sz w:val="23"/>
          <w:szCs w:val="23"/>
        </w:rPr>
        <w:t xml:space="preserve"> written statement has averred that </w:t>
      </w:r>
      <w:r w:rsidR="00FA5900" w:rsidRPr="009A6368">
        <w:rPr>
          <w:rFonts w:ascii="Verdana" w:hAnsi="Verdana"/>
          <w:sz w:val="23"/>
          <w:szCs w:val="23"/>
        </w:rPr>
        <w:t>that they have perused the post</w:t>
      </w:r>
      <w:r w:rsidR="00F44203" w:rsidRPr="009A6368">
        <w:rPr>
          <w:rFonts w:ascii="Verdana" w:hAnsi="Verdana"/>
          <w:sz w:val="23"/>
          <w:szCs w:val="23"/>
        </w:rPr>
        <w:t>mortem report no. 586 of 2017 dated 29</w:t>
      </w:r>
      <w:r w:rsidR="00F44203" w:rsidRPr="009A6368">
        <w:rPr>
          <w:rFonts w:ascii="Verdana" w:hAnsi="Verdana"/>
          <w:sz w:val="23"/>
          <w:szCs w:val="23"/>
          <w:vertAlign w:val="superscript"/>
        </w:rPr>
        <w:t>th</w:t>
      </w:r>
      <w:r w:rsidR="00F44203" w:rsidRPr="009A6368">
        <w:rPr>
          <w:rFonts w:ascii="Verdana" w:hAnsi="Verdana"/>
          <w:sz w:val="23"/>
          <w:szCs w:val="23"/>
        </w:rPr>
        <w:t xml:space="preserve"> April 2017, wherein the cause of death is mentioned as “the cause of death is due to </w:t>
      </w:r>
      <w:proofErr w:type="spellStart"/>
      <w:r w:rsidR="00F44203" w:rsidRPr="009A6368">
        <w:rPr>
          <w:rFonts w:ascii="Verdana" w:hAnsi="Verdana"/>
          <w:sz w:val="23"/>
          <w:szCs w:val="23"/>
        </w:rPr>
        <w:t>carnio</w:t>
      </w:r>
      <w:proofErr w:type="spellEnd"/>
      <w:r w:rsidR="00F44203" w:rsidRPr="009A6368">
        <w:rPr>
          <w:rFonts w:ascii="Verdana" w:hAnsi="Verdana"/>
          <w:sz w:val="23"/>
          <w:szCs w:val="23"/>
        </w:rPr>
        <w:t xml:space="preserve"> cerebral injury (head injury) as a result of forceful impact upon head subsequent to fall from height (3</w:t>
      </w:r>
      <w:r w:rsidR="00F44203" w:rsidRPr="009A6368">
        <w:rPr>
          <w:rFonts w:ascii="Verdana" w:hAnsi="Verdana"/>
          <w:sz w:val="23"/>
          <w:szCs w:val="23"/>
          <w:vertAlign w:val="superscript"/>
        </w:rPr>
        <w:t>rd</w:t>
      </w:r>
      <w:r w:rsidR="00F44203" w:rsidRPr="009A6368">
        <w:rPr>
          <w:rFonts w:ascii="Verdana" w:hAnsi="Verdana"/>
          <w:sz w:val="23"/>
          <w:szCs w:val="23"/>
        </w:rPr>
        <w:t xml:space="preserve"> floor) injuries are ante mortem i</w:t>
      </w:r>
      <w:r w:rsidR="00FA5900" w:rsidRPr="009A6368">
        <w:rPr>
          <w:rFonts w:ascii="Verdana" w:hAnsi="Verdana"/>
          <w:sz w:val="23"/>
          <w:szCs w:val="23"/>
        </w:rPr>
        <w:t xml:space="preserve">n nature and of same duration”.  </w:t>
      </w:r>
      <w:r w:rsidR="00F44203" w:rsidRPr="009A6368">
        <w:rPr>
          <w:rFonts w:ascii="Verdana" w:hAnsi="Verdana"/>
          <w:sz w:val="23"/>
          <w:szCs w:val="23"/>
        </w:rPr>
        <w:t>Further</w:t>
      </w:r>
      <w:r w:rsidR="00FA5900" w:rsidRPr="009A6368">
        <w:rPr>
          <w:rFonts w:ascii="Verdana" w:hAnsi="Verdana"/>
          <w:sz w:val="23"/>
          <w:szCs w:val="23"/>
        </w:rPr>
        <w:t>, the post-</w:t>
      </w:r>
      <w:r w:rsidR="00F44203" w:rsidRPr="009A6368">
        <w:rPr>
          <w:rFonts w:ascii="Verdana" w:hAnsi="Verdana"/>
          <w:sz w:val="23"/>
          <w:szCs w:val="23"/>
        </w:rPr>
        <w:t xml:space="preserve">mortem </w:t>
      </w:r>
      <w:r w:rsidR="00AB78A9" w:rsidRPr="009A6368">
        <w:rPr>
          <w:rFonts w:ascii="Verdana" w:hAnsi="Verdana"/>
          <w:sz w:val="23"/>
          <w:szCs w:val="23"/>
        </w:rPr>
        <w:t xml:space="preserve">report states about the internal examination of brain, </w:t>
      </w:r>
      <w:proofErr w:type="spellStart"/>
      <w:r w:rsidR="00AB78A9" w:rsidRPr="009A6368">
        <w:rPr>
          <w:rFonts w:ascii="Verdana" w:hAnsi="Verdana"/>
          <w:sz w:val="23"/>
          <w:szCs w:val="23"/>
        </w:rPr>
        <w:t>Meninges</w:t>
      </w:r>
      <w:proofErr w:type="spellEnd"/>
      <w:r w:rsidR="00AB78A9" w:rsidRPr="009A6368">
        <w:rPr>
          <w:rFonts w:ascii="Verdana" w:hAnsi="Verdana"/>
          <w:sz w:val="23"/>
          <w:szCs w:val="23"/>
        </w:rPr>
        <w:t xml:space="preserve"> and vessels as, “massive subdural </w:t>
      </w:r>
      <w:proofErr w:type="spellStart"/>
      <w:r w:rsidR="00AB78A9" w:rsidRPr="009A6368">
        <w:rPr>
          <w:rFonts w:ascii="Verdana" w:hAnsi="Verdana"/>
          <w:sz w:val="23"/>
          <w:szCs w:val="23"/>
        </w:rPr>
        <w:t>haematoma</w:t>
      </w:r>
      <w:proofErr w:type="spellEnd"/>
      <w:r w:rsidR="00AB78A9" w:rsidRPr="009A6368">
        <w:rPr>
          <w:rFonts w:ascii="Verdana" w:hAnsi="Verdana"/>
          <w:sz w:val="23"/>
          <w:szCs w:val="23"/>
        </w:rPr>
        <w:t xml:space="preserve"> present on the left parietal region, occipital region and vertex lobes of brain with </w:t>
      </w:r>
      <w:proofErr w:type="spellStart"/>
      <w:r w:rsidR="00AB78A9" w:rsidRPr="009A6368">
        <w:rPr>
          <w:rFonts w:ascii="Verdana" w:hAnsi="Verdana"/>
          <w:sz w:val="23"/>
          <w:szCs w:val="23"/>
        </w:rPr>
        <w:t>harmorrhagie</w:t>
      </w:r>
      <w:proofErr w:type="spellEnd"/>
      <w:r w:rsidR="00AB78A9" w:rsidRPr="009A6368">
        <w:rPr>
          <w:rFonts w:ascii="Verdana" w:hAnsi="Verdana"/>
          <w:sz w:val="23"/>
          <w:szCs w:val="23"/>
        </w:rPr>
        <w:t xml:space="preserve"> and contusion on the left parietal and occipital lobs of cerebrum with generalized brain </w:t>
      </w:r>
      <w:proofErr w:type="spellStart"/>
      <w:r w:rsidR="00AB78A9" w:rsidRPr="009A6368">
        <w:rPr>
          <w:rFonts w:ascii="Verdana" w:hAnsi="Verdana"/>
          <w:sz w:val="23"/>
          <w:szCs w:val="23"/>
        </w:rPr>
        <w:t>oedema</w:t>
      </w:r>
      <w:proofErr w:type="spellEnd"/>
      <w:r w:rsidR="00AB78A9" w:rsidRPr="009A6368">
        <w:rPr>
          <w:rFonts w:ascii="Verdana" w:hAnsi="Verdana"/>
          <w:sz w:val="23"/>
          <w:szCs w:val="23"/>
        </w:rPr>
        <w:t>”.</w:t>
      </w:r>
      <w:r w:rsidR="00FA5900" w:rsidRPr="009A6368">
        <w:rPr>
          <w:rFonts w:ascii="Verdana" w:hAnsi="Verdana"/>
          <w:sz w:val="23"/>
          <w:szCs w:val="23"/>
        </w:rPr>
        <w:t xml:space="preserve">  The </w:t>
      </w:r>
      <w:r w:rsidR="00383893" w:rsidRPr="009A6368">
        <w:rPr>
          <w:rFonts w:ascii="Verdana" w:hAnsi="Verdana"/>
          <w:sz w:val="23"/>
          <w:szCs w:val="23"/>
        </w:rPr>
        <w:t>patient presented to the triage at around 7:30 a</w:t>
      </w:r>
      <w:r w:rsidR="00FA5900" w:rsidRPr="009A6368">
        <w:rPr>
          <w:rFonts w:ascii="Verdana" w:hAnsi="Verdana"/>
          <w:sz w:val="23"/>
          <w:szCs w:val="23"/>
        </w:rPr>
        <w:t>.</w:t>
      </w:r>
      <w:r w:rsidR="00383893" w:rsidRPr="009A6368">
        <w:rPr>
          <w:rFonts w:ascii="Verdana" w:hAnsi="Verdana"/>
          <w:sz w:val="23"/>
          <w:szCs w:val="23"/>
        </w:rPr>
        <w:t>m</w:t>
      </w:r>
      <w:r w:rsidR="00FA5900" w:rsidRPr="009A6368">
        <w:rPr>
          <w:rFonts w:ascii="Verdana" w:hAnsi="Verdana"/>
          <w:sz w:val="23"/>
          <w:szCs w:val="23"/>
        </w:rPr>
        <w:t>.</w:t>
      </w:r>
      <w:r w:rsidR="00383893" w:rsidRPr="009A6368">
        <w:rPr>
          <w:rFonts w:ascii="Verdana" w:hAnsi="Verdana"/>
          <w:sz w:val="23"/>
          <w:szCs w:val="23"/>
        </w:rPr>
        <w:t xml:space="preserve"> with histor</w:t>
      </w:r>
      <w:r w:rsidR="00FA5900" w:rsidRPr="009A6368">
        <w:rPr>
          <w:rFonts w:ascii="Verdana" w:hAnsi="Verdana"/>
          <w:sz w:val="23"/>
          <w:szCs w:val="23"/>
        </w:rPr>
        <w:t xml:space="preserve">y of injury the previous night.  </w:t>
      </w:r>
      <w:r w:rsidR="00383893" w:rsidRPr="009A6368">
        <w:rPr>
          <w:rFonts w:ascii="Verdana" w:hAnsi="Verdana"/>
          <w:sz w:val="23"/>
          <w:szCs w:val="23"/>
        </w:rPr>
        <w:t>The patient was conscious and alert at the</w:t>
      </w:r>
      <w:r w:rsidR="00FA5900" w:rsidRPr="009A6368">
        <w:rPr>
          <w:rFonts w:ascii="Verdana" w:hAnsi="Verdana"/>
          <w:sz w:val="23"/>
          <w:szCs w:val="23"/>
        </w:rPr>
        <w:t xml:space="preserve"> time of arrival in the triage.  </w:t>
      </w:r>
      <w:r w:rsidR="00383893" w:rsidRPr="009A6368">
        <w:rPr>
          <w:rFonts w:ascii="Verdana" w:hAnsi="Verdana"/>
          <w:sz w:val="23"/>
          <w:szCs w:val="23"/>
        </w:rPr>
        <w:t>In view of sutured wound on the high pari</w:t>
      </w:r>
      <w:r w:rsidR="00557CC9" w:rsidRPr="009A6368">
        <w:rPr>
          <w:rFonts w:ascii="Verdana" w:hAnsi="Verdana"/>
          <w:sz w:val="23"/>
          <w:szCs w:val="23"/>
        </w:rPr>
        <w:t>e</w:t>
      </w:r>
      <w:r w:rsidR="00383893" w:rsidRPr="009A6368">
        <w:rPr>
          <w:rFonts w:ascii="Verdana" w:hAnsi="Verdana"/>
          <w:sz w:val="23"/>
          <w:szCs w:val="23"/>
        </w:rPr>
        <w:t xml:space="preserve">tal region and alleged history of fall from the third </w:t>
      </w:r>
      <w:r w:rsidR="00FA5900" w:rsidRPr="009A6368">
        <w:rPr>
          <w:rFonts w:ascii="Verdana" w:hAnsi="Verdana"/>
          <w:sz w:val="23"/>
          <w:szCs w:val="23"/>
        </w:rPr>
        <w:t xml:space="preserve">floor, CT scan head was done </w:t>
      </w:r>
      <w:proofErr w:type="spellStart"/>
      <w:r w:rsidR="00FA5900" w:rsidRPr="009A6368">
        <w:rPr>
          <w:rFonts w:ascii="Verdana" w:hAnsi="Verdana"/>
          <w:sz w:val="23"/>
          <w:szCs w:val="23"/>
        </w:rPr>
        <w:t>in</w:t>
      </w:r>
      <w:r w:rsidR="00383893" w:rsidRPr="009A6368">
        <w:rPr>
          <w:rFonts w:ascii="Verdana" w:hAnsi="Verdana"/>
          <w:sz w:val="23"/>
          <w:szCs w:val="23"/>
        </w:rPr>
        <w:t>spite</w:t>
      </w:r>
      <w:proofErr w:type="spellEnd"/>
      <w:r w:rsidR="00383893" w:rsidRPr="009A6368">
        <w:rPr>
          <w:rFonts w:ascii="Verdana" w:hAnsi="Verdana"/>
          <w:sz w:val="23"/>
          <w:szCs w:val="23"/>
        </w:rPr>
        <w:t xml:space="preserve"> of GCS 15 (8-9 after the injury).</w:t>
      </w:r>
      <w:r w:rsidR="00FA5900" w:rsidRPr="009A6368">
        <w:rPr>
          <w:rFonts w:ascii="Verdana" w:hAnsi="Verdana"/>
          <w:sz w:val="23"/>
          <w:szCs w:val="23"/>
        </w:rPr>
        <w:t xml:space="preserve">  </w:t>
      </w:r>
      <w:r w:rsidR="00F37CEC" w:rsidRPr="009A6368">
        <w:rPr>
          <w:rFonts w:ascii="Verdana" w:hAnsi="Verdana"/>
          <w:sz w:val="23"/>
          <w:szCs w:val="23"/>
        </w:rPr>
        <w:t xml:space="preserve">The CT scan revealed fracture line and no intra </w:t>
      </w:r>
      <w:proofErr w:type="spellStart"/>
      <w:r w:rsidR="00F37CEC" w:rsidRPr="009A6368">
        <w:rPr>
          <w:rFonts w:ascii="Verdana" w:hAnsi="Verdana"/>
          <w:sz w:val="23"/>
          <w:szCs w:val="23"/>
        </w:rPr>
        <w:t>parenchymal</w:t>
      </w:r>
      <w:proofErr w:type="spellEnd"/>
      <w:r w:rsidR="00F37CEC" w:rsidRPr="009A6368">
        <w:rPr>
          <w:rFonts w:ascii="Verdana" w:hAnsi="Verdana"/>
          <w:sz w:val="23"/>
          <w:szCs w:val="23"/>
        </w:rPr>
        <w:t xml:space="preserve"> brain injury (no contusions/hemorrhage’s in the brain parenchyma) or extra-axial hematoma</w:t>
      </w:r>
      <w:r w:rsidR="00FA5900" w:rsidRPr="009A6368">
        <w:rPr>
          <w:rFonts w:ascii="Verdana" w:hAnsi="Verdana"/>
          <w:sz w:val="23"/>
          <w:szCs w:val="23"/>
        </w:rPr>
        <w:t>.  The t</w:t>
      </w:r>
      <w:r w:rsidR="00F37CEC" w:rsidRPr="009A6368">
        <w:rPr>
          <w:rFonts w:ascii="Verdana" w:hAnsi="Verdana"/>
          <w:sz w:val="23"/>
          <w:szCs w:val="23"/>
        </w:rPr>
        <w:t>reating doctor followed the trauma protocol on arriva</w:t>
      </w:r>
      <w:r w:rsidR="00FA5900" w:rsidRPr="009A6368">
        <w:rPr>
          <w:rFonts w:ascii="Verdana" w:hAnsi="Verdana"/>
          <w:sz w:val="23"/>
          <w:szCs w:val="23"/>
        </w:rPr>
        <w:t xml:space="preserve">l of the patient in </w:t>
      </w:r>
      <w:r w:rsidR="00FA5900" w:rsidRPr="009A6368">
        <w:rPr>
          <w:rFonts w:ascii="Verdana" w:hAnsi="Verdana"/>
          <w:sz w:val="23"/>
          <w:szCs w:val="23"/>
        </w:rPr>
        <w:lastRenderedPageBreak/>
        <w:t xml:space="preserve">the triage.  </w:t>
      </w:r>
      <w:r w:rsidR="00F37CEC" w:rsidRPr="009A6368">
        <w:rPr>
          <w:rFonts w:ascii="Verdana" w:hAnsi="Verdana"/>
          <w:sz w:val="23"/>
          <w:szCs w:val="23"/>
        </w:rPr>
        <w:t>The patient was fully conscious, alert and obeying when he was wheeled in the OT for spine surgery, so there was no clinical suspicion of evolving intracranial hematoma/edema/contusion</w:t>
      </w:r>
      <w:r w:rsidR="00FA5900" w:rsidRPr="009A6368">
        <w:rPr>
          <w:rFonts w:ascii="Verdana" w:hAnsi="Verdana"/>
          <w:sz w:val="23"/>
          <w:szCs w:val="23"/>
        </w:rPr>
        <w:t xml:space="preserve">.  </w:t>
      </w:r>
      <w:r w:rsidR="00F37CEC" w:rsidRPr="009A6368">
        <w:rPr>
          <w:rFonts w:ascii="Verdana" w:hAnsi="Verdana"/>
          <w:sz w:val="23"/>
          <w:szCs w:val="23"/>
        </w:rPr>
        <w:t xml:space="preserve">As mentioned in </w:t>
      </w:r>
      <w:r w:rsidR="00FA5900" w:rsidRPr="009A6368">
        <w:rPr>
          <w:rFonts w:ascii="Verdana" w:hAnsi="Verdana"/>
          <w:sz w:val="23"/>
          <w:szCs w:val="23"/>
        </w:rPr>
        <w:t xml:space="preserve">their </w:t>
      </w:r>
      <w:r w:rsidR="00E2162C" w:rsidRPr="009A6368">
        <w:rPr>
          <w:rFonts w:ascii="Verdana" w:hAnsi="Verdana"/>
          <w:sz w:val="23"/>
          <w:szCs w:val="23"/>
        </w:rPr>
        <w:t xml:space="preserve">earlier </w:t>
      </w:r>
      <w:r w:rsidR="00F37CEC" w:rsidRPr="009A6368">
        <w:rPr>
          <w:rFonts w:ascii="Verdana" w:hAnsi="Verdana"/>
          <w:sz w:val="23"/>
          <w:szCs w:val="23"/>
        </w:rPr>
        <w:t>response after administrating general anesthesia, the patient was positioned prone for spine decompression and fixation. As spine decompression was in progress, the patient suddenly developed cardiac arrhythmia in th</w:t>
      </w:r>
      <w:r w:rsidR="00FA5900" w:rsidRPr="009A6368">
        <w:rPr>
          <w:rFonts w:ascii="Verdana" w:hAnsi="Verdana"/>
          <w:sz w:val="23"/>
          <w:szCs w:val="23"/>
        </w:rPr>
        <w:t xml:space="preserve">e form ventricular tachycardia.  </w:t>
      </w:r>
      <w:r w:rsidR="00F37CEC" w:rsidRPr="009A6368">
        <w:rPr>
          <w:rFonts w:ascii="Verdana" w:hAnsi="Verdana"/>
          <w:sz w:val="23"/>
          <w:szCs w:val="23"/>
        </w:rPr>
        <w:t xml:space="preserve">In view of sudden cardiac </w:t>
      </w:r>
      <w:r w:rsidR="00FA5900" w:rsidRPr="009A6368">
        <w:rPr>
          <w:rFonts w:ascii="Verdana" w:hAnsi="Verdana"/>
          <w:sz w:val="23"/>
          <w:szCs w:val="23"/>
        </w:rPr>
        <w:t>event, the</w:t>
      </w:r>
      <w:r w:rsidR="00F37CEC" w:rsidRPr="009A6368">
        <w:rPr>
          <w:rFonts w:ascii="Verdana" w:hAnsi="Verdana"/>
          <w:sz w:val="23"/>
          <w:szCs w:val="23"/>
        </w:rPr>
        <w:t xml:space="preserve"> patient was immediately turned supine on the trolley without even suturing the spine wound.</w:t>
      </w:r>
      <w:r w:rsidR="00FA5900" w:rsidRPr="009A6368">
        <w:rPr>
          <w:rFonts w:ascii="Verdana" w:hAnsi="Verdana"/>
          <w:sz w:val="23"/>
          <w:szCs w:val="23"/>
        </w:rPr>
        <w:t xml:space="preserve">  The p</w:t>
      </w:r>
      <w:r w:rsidR="00F37CEC" w:rsidRPr="009A6368">
        <w:rPr>
          <w:rFonts w:ascii="Verdana" w:hAnsi="Verdana"/>
          <w:sz w:val="23"/>
          <w:szCs w:val="23"/>
        </w:rPr>
        <w:t xml:space="preserve">atient was seen by </w:t>
      </w:r>
      <w:r w:rsidR="00FA5900" w:rsidRPr="009A6368">
        <w:rPr>
          <w:rFonts w:ascii="Verdana" w:hAnsi="Verdana"/>
          <w:sz w:val="23"/>
          <w:szCs w:val="23"/>
        </w:rPr>
        <w:t xml:space="preserve">the </w:t>
      </w:r>
      <w:r w:rsidR="00F37CEC" w:rsidRPr="009A6368">
        <w:rPr>
          <w:rFonts w:ascii="Verdana" w:hAnsi="Verdana"/>
          <w:sz w:val="23"/>
          <w:szCs w:val="23"/>
        </w:rPr>
        <w:t xml:space="preserve">cardiologist in the OT and managed in the OT during the episode of </w:t>
      </w:r>
      <w:r w:rsidR="00FA5900" w:rsidRPr="009A6368">
        <w:rPr>
          <w:rFonts w:ascii="Verdana" w:hAnsi="Verdana"/>
          <w:sz w:val="23"/>
          <w:szCs w:val="23"/>
        </w:rPr>
        <w:t>v</w:t>
      </w:r>
      <w:r w:rsidR="00F37CEC" w:rsidRPr="009A6368">
        <w:rPr>
          <w:rFonts w:ascii="Verdana" w:hAnsi="Verdana"/>
          <w:sz w:val="23"/>
          <w:szCs w:val="23"/>
        </w:rPr>
        <w:t xml:space="preserve">entricular </w:t>
      </w:r>
      <w:r w:rsidR="00FA5900" w:rsidRPr="009A6368">
        <w:rPr>
          <w:rFonts w:ascii="Verdana" w:hAnsi="Verdana"/>
          <w:sz w:val="23"/>
          <w:szCs w:val="23"/>
        </w:rPr>
        <w:t>t</w:t>
      </w:r>
      <w:r w:rsidR="00F37CEC" w:rsidRPr="009A6368">
        <w:rPr>
          <w:rFonts w:ascii="Verdana" w:hAnsi="Verdana"/>
          <w:sz w:val="23"/>
          <w:szCs w:val="23"/>
        </w:rPr>
        <w:t xml:space="preserve">achycardia and cardiac arrest, where in ECG and ECHO were suggestive of coronary event. So following the right protocol of management, the patient </w:t>
      </w:r>
      <w:r w:rsidR="00AB6EC3" w:rsidRPr="009A6368">
        <w:rPr>
          <w:rFonts w:ascii="Verdana" w:hAnsi="Verdana"/>
          <w:sz w:val="23"/>
          <w:szCs w:val="23"/>
        </w:rPr>
        <w:t xml:space="preserve">was first revived from the episode of cardiac arrest and </w:t>
      </w:r>
      <w:r w:rsidR="0062294B" w:rsidRPr="009A6368">
        <w:rPr>
          <w:rFonts w:ascii="Verdana" w:hAnsi="Verdana"/>
          <w:sz w:val="23"/>
          <w:szCs w:val="23"/>
        </w:rPr>
        <w:t>cardiac a</w:t>
      </w:r>
      <w:r w:rsidR="00AB6EC3" w:rsidRPr="009A6368">
        <w:rPr>
          <w:rFonts w:ascii="Verdana" w:hAnsi="Verdana"/>
          <w:sz w:val="23"/>
          <w:szCs w:val="23"/>
        </w:rPr>
        <w:t>rrhythmia and then the patient was shifted for CAG after detailed counseling to the family fathe</w:t>
      </w:r>
      <w:r w:rsidR="0062294B" w:rsidRPr="009A6368">
        <w:rPr>
          <w:rFonts w:ascii="Verdana" w:hAnsi="Verdana"/>
          <w:sz w:val="23"/>
          <w:szCs w:val="23"/>
        </w:rPr>
        <w:t xml:space="preserve">r and one more adult attendant </w:t>
      </w:r>
      <w:r w:rsidR="00AB6EC3" w:rsidRPr="009A6368">
        <w:rPr>
          <w:rFonts w:ascii="Verdana" w:hAnsi="Verdana"/>
          <w:sz w:val="23"/>
          <w:szCs w:val="23"/>
        </w:rPr>
        <w:t>in the r</w:t>
      </w:r>
      <w:r w:rsidR="0062294B" w:rsidRPr="009A6368">
        <w:rPr>
          <w:rFonts w:ascii="Verdana" w:hAnsi="Verdana"/>
          <w:sz w:val="23"/>
          <w:szCs w:val="23"/>
        </w:rPr>
        <w:t>ecovery area of the OT complex.  The t</w:t>
      </w:r>
      <w:r w:rsidR="00AB6EC3" w:rsidRPr="009A6368">
        <w:rPr>
          <w:rFonts w:ascii="Verdana" w:hAnsi="Verdana"/>
          <w:sz w:val="23"/>
          <w:szCs w:val="23"/>
        </w:rPr>
        <w:t xml:space="preserve">eam of </w:t>
      </w:r>
      <w:r w:rsidR="0062294B" w:rsidRPr="009A6368">
        <w:rPr>
          <w:rFonts w:ascii="Verdana" w:hAnsi="Verdana"/>
          <w:sz w:val="23"/>
          <w:szCs w:val="23"/>
        </w:rPr>
        <w:t xml:space="preserve">the </w:t>
      </w:r>
      <w:r w:rsidR="00E2162C" w:rsidRPr="009A6368">
        <w:rPr>
          <w:rFonts w:ascii="Verdana" w:hAnsi="Verdana"/>
          <w:sz w:val="23"/>
          <w:szCs w:val="23"/>
        </w:rPr>
        <w:t>doctors could</w:t>
      </w:r>
      <w:r w:rsidR="00AB6EC3" w:rsidRPr="009A6368">
        <w:rPr>
          <w:rFonts w:ascii="Verdana" w:hAnsi="Verdana"/>
          <w:sz w:val="23"/>
          <w:szCs w:val="23"/>
        </w:rPr>
        <w:t xml:space="preserve"> manage the patie</w:t>
      </w:r>
      <w:r w:rsidR="0062294B" w:rsidRPr="009A6368">
        <w:rPr>
          <w:rFonts w:ascii="Verdana" w:hAnsi="Verdana"/>
          <w:sz w:val="23"/>
          <w:szCs w:val="23"/>
        </w:rPr>
        <w:t xml:space="preserve">nt as per the clinical picture.  </w:t>
      </w:r>
      <w:r w:rsidR="00AB6EC3" w:rsidRPr="009A6368">
        <w:rPr>
          <w:rFonts w:ascii="Verdana" w:hAnsi="Verdana"/>
          <w:sz w:val="23"/>
          <w:szCs w:val="23"/>
        </w:rPr>
        <w:t xml:space="preserve">In this case there was nothing in the </w:t>
      </w:r>
      <w:r w:rsidR="008D7F60" w:rsidRPr="009A6368">
        <w:rPr>
          <w:rFonts w:ascii="Verdana" w:hAnsi="Verdana"/>
          <w:sz w:val="23"/>
          <w:szCs w:val="23"/>
        </w:rPr>
        <w:t>c</w:t>
      </w:r>
      <w:r w:rsidR="0062294B" w:rsidRPr="009A6368">
        <w:rPr>
          <w:rFonts w:ascii="Verdana" w:hAnsi="Verdana"/>
          <w:sz w:val="23"/>
          <w:szCs w:val="23"/>
        </w:rPr>
        <w:t xml:space="preserve">linical picture to suggest SDH.  </w:t>
      </w:r>
      <w:r w:rsidR="008D7F60" w:rsidRPr="009A6368">
        <w:rPr>
          <w:rFonts w:ascii="Verdana" w:hAnsi="Verdana"/>
          <w:sz w:val="23"/>
          <w:szCs w:val="23"/>
        </w:rPr>
        <w:t>So</w:t>
      </w:r>
      <w:r w:rsidR="0062294B" w:rsidRPr="009A6368">
        <w:rPr>
          <w:rFonts w:ascii="Verdana" w:hAnsi="Verdana"/>
          <w:sz w:val="23"/>
          <w:szCs w:val="23"/>
        </w:rPr>
        <w:t>, the</w:t>
      </w:r>
      <w:r w:rsidR="008D7F60" w:rsidRPr="009A6368">
        <w:rPr>
          <w:rFonts w:ascii="Verdana" w:hAnsi="Verdana"/>
          <w:sz w:val="23"/>
          <w:szCs w:val="23"/>
        </w:rPr>
        <w:t xml:space="preserve"> patient was managed for acute spine injury and then cardiac event</w:t>
      </w:r>
      <w:r w:rsidR="0062294B" w:rsidRPr="009A6368">
        <w:rPr>
          <w:rFonts w:ascii="Verdana" w:hAnsi="Verdana"/>
          <w:sz w:val="23"/>
          <w:szCs w:val="23"/>
        </w:rPr>
        <w:t>,</w:t>
      </w:r>
      <w:r w:rsidR="00E2162C" w:rsidRPr="009A6368">
        <w:rPr>
          <w:rFonts w:ascii="Verdana" w:hAnsi="Verdana"/>
          <w:sz w:val="23"/>
          <w:szCs w:val="23"/>
        </w:rPr>
        <w:t xml:space="preserve"> which finally led</w:t>
      </w:r>
      <w:r w:rsidR="008D7F60" w:rsidRPr="009A6368">
        <w:rPr>
          <w:rFonts w:ascii="Verdana" w:hAnsi="Verdana"/>
          <w:sz w:val="23"/>
          <w:szCs w:val="23"/>
        </w:rPr>
        <w:t xml:space="preserve"> to acute pulmonary edema from which </w:t>
      </w:r>
      <w:r w:rsidR="0062294B" w:rsidRPr="009A6368">
        <w:rPr>
          <w:rFonts w:ascii="Verdana" w:hAnsi="Verdana"/>
          <w:sz w:val="23"/>
          <w:szCs w:val="23"/>
        </w:rPr>
        <w:t xml:space="preserve">the </w:t>
      </w:r>
      <w:r w:rsidR="008D7F60" w:rsidRPr="009A6368">
        <w:rPr>
          <w:rFonts w:ascii="Verdana" w:hAnsi="Verdana"/>
          <w:sz w:val="23"/>
          <w:szCs w:val="23"/>
        </w:rPr>
        <w:t>patient could not be re</w:t>
      </w:r>
      <w:r w:rsidR="0062294B" w:rsidRPr="009A6368">
        <w:rPr>
          <w:rFonts w:ascii="Verdana" w:hAnsi="Verdana"/>
          <w:sz w:val="23"/>
          <w:szCs w:val="23"/>
        </w:rPr>
        <w:t xml:space="preserve">vived and succumbed to death </w:t>
      </w:r>
      <w:proofErr w:type="spellStart"/>
      <w:r w:rsidR="0062294B" w:rsidRPr="009A6368">
        <w:rPr>
          <w:rFonts w:ascii="Verdana" w:hAnsi="Verdana"/>
          <w:sz w:val="23"/>
          <w:szCs w:val="23"/>
        </w:rPr>
        <w:t>in</w:t>
      </w:r>
      <w:r w:rsidR="008D7F60" w:rsidRPr="009A6368">
        <w:rPr>
          <w:rFonts w:ascii="Verdana" w:hAnsi="Verdana"/>
          <w:sz w:val="23"/>
          <w:szCs w:val="23"/>
        </w:rPr>
        <w:t>spite</w:t>
      </w:r>
      <w:proofErr w:type="spellEnd"/>
      <w:r w:rsidR="008D7F60" w:rsidRPr="009A6368">
        <w:rPr>
          <w:rFonts w:ascii="Verdana" w:hAnsi="Verdana"/>
          <w:sz w:val="23"/>
          <w:szCs w:val="23"/>
        </w:rPr>
        <w:t xml:space="preserve"> of aggressive critica</w:t>
      </w:r>
      <w:r w:rsidR="0062294B" w:rsidRPr="009A6368">
        <w:rPr>
          <w:rFonts w:ascii="Verdana" w:hAnsi="Verdana"/>
          <w:sz w:val="23"/>
          <w:szCs w:val="23"/>
        </w:rPr>
        <w:t xml:space="preserve">l care management in the ICU.  The </w:t>
      </w:r>
      <w:r w:rsidR="008D7F60" w:rsidRPr="009A6368">
        <w:rPr>
          <w:rFonts w:ascii="Verdana" w:hAnsi="Verdana"/>
          <w:sz w:val="23"/>
          <w:szCs w:val="23"/>
        </w:rPr>
        <w:t xml:space="preserve">detail of the treatment given and procedure followed by the cardiologist was mentioned in their </w:t>
      </w:r>
      <w:r w:rsidR="00E2162C" w:rsidRPr="009A6368">
        <w:rPr>
          <w:rFonts w:ascii="Verdana" w:hAnsi="Verdana"/>
          <w:sz w:val="23"/>
          <w:szCs w:val="23"/>
        </w:rPr>
        <w:t xml:space="preserve">earlier </w:t>
      </w:r>
      <w:r w:rsidR="008D7F60" w:rsidRPr="009A6368">
        <w:rPr>
          <w:rFonts w:ascii="Verdana" w:hAnsi="Verdana"/>
          <w:sz w:val="23"/>
          <w:szCs w:val="23"/>
        </w:rPr>
        <w:t>response and has not been repeated for the sake of brevity.</w:t>
      </w:r>
      <w:r w:rsidR="0062294B" w:rsidRPr="009A6368">
        <w:rPr>
          <w:rFonts w:ascii="Verdana" w:hAnsi="Verdana"/>
          <w:sz w:val="23"/>
          <w:szCs w:val="23"/>
        </w:rPr>
        <w:t xml:space="preserve">  </w:t>
      </w:r>
      <w:r w:rsidR="008D7F60" w:rsidRPr="009A6368">
        <w:rPr>
          <w:rFonts w:ascii="Verdana" w:hAnsi="Verdana"/>
          <w:sz w:val="23"/>
          <w:szCs w:val="23"/>
        </w:rPr>
        <w:t xml:space="preserve">It is submitted that the treating doctor has followed the trauma protocol and a CT scan of head was done wherein no subdural </w:t>
      </w:r>
      <w:proofErr w:type="spellStart"/>
      <w:r w:rsidR="008D7F60" w:rsidRPr="009A6368">
        <w:rPr>
          <w:rFonts w:ascii="Verdana" w:hAnsi="Verdana"/>
          <w:sz w:val="23"/>
          <w:szCs w:val="23"/>
        </w:rPr>
        <w:t>heamatoma</w:t>
      </w:r>
      <w:proofErr w:type="spellEnd"/>
      <w:r w:rsidR="008D7F60" w:rsidRPr="009A6368">
        <w:rPr>
          <w:rFonts w:ascii="Verdana" w:hAnsi="Verdana"/>
          <w:sz w:val="23"/>
          <w:szCs w:val="23"/>
        </w:rPr>
        <w:t xml:space="preserve"> was suggested on the left parietal region, occipital region and vertex lobes. Further</w:t>
      </w:r>
      <w:r w:rsidR="0062294B" w:rsidRPr="009A6368">
        <w:rPr>
          <w:rFonts w:ascii="Verdana" w:hAnsi="Verdana"/>
          <w:sz w:val="23"/>
          <w:szCs w:val="23"/>
        </w:rPr>
        <w:t>,</w:t>
      </w:r>
      <w:r w:rsidR="008D7F60" w:rsidRPr="009A6368">
        <w:rPr>
          <w:rFonts w:ascii="Verdana" w:hAnsi="Verdana"/>
          <w:sz w:val="23"/>
          <w:szCs w:val="23"/>
        </w:rPr>
        <w:t xml:space="preserve"> the CT scan was not su</w:t>
      </w:r>
      <w:r w:rsidR="0062294B" w:rsidRPr="009A6368">
        <w:rPr>
          <w:rFonts w:ascii="Verdana" w:hAnsi="Verdana"/>
          <w:sz w:val="23"/>
          <w:szCs w:val="23"/>
        </w:rPr>
        <w:t xml:space="preserve">ggestive of any contusion also.  </w:t>
      </w:r>
      <w:r w:rsidR="008D7F60" w:rsidRPr="009A6368">
        <w:rPr>
          <w:rFonts w:ascii="Verdana" w:hAnsi="Verdana"/>
          <w:sz w:val="23"/>
          <w:szCs w:val="23"/>
        </w:rPr>
        <w:t xml:space="preserve">It is pertinent to mention here that the GCS score of the patient was 15 at that time before going to OT and the patient was not showing any clinical or physical symptoms to suggest any subsequent development of subdural </w:t>
      </w:r>
      <w:proofErr w:type="spellStart"/>
      <w:r w:rsidR="008D7F60" w:rsidRPr="009A6368">
        <w:rPr>
          <w:rFonts w:ascii="Verdana" w:hAnsi="Verdana"/>
          <w:sz w:val="23"/>
          <w:szCs w:val="23"/>
        </w:rPr>
        <w:t>heamatoma</w:t>
      </w:r>
      <w:proofErr w:type="spellEnd"/>
      <w:r w:rsidR="008D7F60" w:rsidRPr="009A6368">
        <w:rPr>
          <w:rFonts w:ascii="Verdana" w:hAnsi="Verdana"/>
          <w:sz w:val="23"/>
          <w:szCs w:val="23"/>
        </w:rPr>
        <w:t xml:space="preserve"> or </w:t>
      </w:r>
      <w:r w:rsidR="0062294B" w:rsidRPr="009A6368">
        <w:rPr>
          <w:rFonts w:ascii="Verdana" w:hAnsi="Verdana"/>
          <w:sz w:val="23"/>
          <w:szCs w:val="23"/>
        </w:rPr>
        <w:t xml:space="preserve">contusion.  </w:t>
      </w:r>
      <w:r w:rsidR="008D7F60" w:rsidRPr="009A6368">
        <w:rPr>
          <w:rFonts w:ascii="Verdana" w:hAnsi="Verdana"/>
          <w:sz w:val="23"/>
          <w:szCs w:val="23"/>
        </w:rPr>
        <w:t xml:space="preserve">The patient was </w:t>
      </w:r>
      <w:proofErr w:type="spellStart"/>
      <w:r w:rsidR="008D7F60" w:rsidRPr="009A6368">
        <w:rPr>
          <w:rFonts w:ascii="Verdana" w:hAnsi="Verdana"/>
          <w:sz w:val="23"/>
          <w:szCs w:val="23"/>
        </w:rPr>
        <w:t>hemodynamicaly</w:t>
      </w:r>
      <w:proofErr w:type="spellEnd"/>
      <w:r w:rsidR="008D7F60" w:rsidRPr="009A6368">
        <w:rPr>
          <w:rFonts w:ascii="Verdana" w:hAnsi="Verdana"/>
          <w:sz w:val="23"/>
          <w:szCs w:val="23"/>
        </w:rPr>
        <w:t xml:space="preserve"> stable since his admission to triage till the cardiac event hap</w:t>
      </w:r>
      <w:r w:rsidR="0062294B" w:rsidRPr="009A6368">
        <w:rPr>
          <w:rFonts w:ascii="Verdana" w:hAnsi="Verdana"/>
          <w:sz w:val="23"/>
          <w:szCs w:val="23"/>
        </w:rPr>
        <w:t xml:space="preserve">pened during the spine surgery.  </w:t>
      </w:r>
      <w:r w:rsidR="008D7F60" w:rsidRPr="009A6368">
        <w:rPr>
          <w:rFonts w:ascii="Verdana" w:hAnsi="Verdana"/>
          <w:sz w:val="23"/>
          <w:szCs w:val="23"/>
        </w:rPr>
        <w:t xml:space="preserve">Since the patient has a GCS score of 15 and was </w:t>
      </w:r>
      <w:proofErr w:type="spellStart"/>
      <w:r w:rsidR="008D7F60" w:rsidRPr="009A6368">
        <w:rPr>
          <w:rFonts w:ascii="Verdana" w:hAnsi="Verdana"/>
          <w:sz w:val="23"/>
          <w:szCs w:val="23"/>
        </w:rPr>
        <w:t>hemodynamically</w:t>
      </w:r>
      <w:proofErr w:type="spellEnd"/>
      <w:r w:rsidR="008D7F60" w:rsidRPr="009A6368">
        <w:rPr>
          <w:rFonts w:ascii="Verdana" w:hAnsi="Verdana"/>
          <w:sz w:val="23"/>
          <w:szCs w:val="23"/>
        </w:rPr>
        <w:t xml:space="preserve"> stable, there was no suspicion of any subsequent brain event to suggest to</w:t>
      </w:r>
      <w:r w:rsidR="0062294B" w:rsidRPr="009A6368">
        <w:rPr>
          <w:rFonts w:ascii="Verdana" w:hAnsi="Verdana"/>
          <w:sz w:val="23"/>
          <w:szCs w:val="23"/>
        </w:rPr>
        <w:t xml:space="preserve"> the </w:t>
      </w:r>
      <w:r w:rsidR="0062294B" w:rsidRPr="009A6368">
        <w:rPr>
          <w:rFonts w:ascii="Verdana" w:hAnsi="Verdana"/>
          <w:sz w:val="23"/>
          <w:szCs w:val="23"/>
        </w:rPr>
        <w:lastRenderedPageBreak/>
        <w:t xml:space="preserve">clinician for a repeat CT.  It is stated that </w:t>
      </w:r>
      <w:r w:rsidR="0090681B" w:rsidRPr="009A6368">
        <w:rPr>
          <w:rFonts w:ascii="Verdana" w:hAnsi="Verdana"/>
          <w:sz w:val="23"/>
          <w:szCs w:val="23"/>
        </w:rPr>
        <w:t xml:space="preserve">as per </w:t>
      </w:r>
      <w:r w:rsidR="0062294B" w:rsidRPr="009A6368">
        <w:rPr>
          <w:rFonts w:ascii="Verdana" w:hAnsi="Verdana"/>
          <w:sz w:val="23"/>
          <w:szCs w:val="23"/>
        </w:rPr>
        <w:t xml:space="preserve">the </w:t>
      </w:r>
      <w:r w:rsidR="0090681B" w:rsidRPr="009A6368">
        <w:rPr>
          <w:rFonts w:ascii="Verdana" w:hAnsi="Verdana"/>
          <w:sz w:val="23"/>
          <w:szCs w:val="23"/>
        </w:rPr>
        <w:t xml:space="preserve">detailed review of the medical literature, routine repeat head CT is indicated for </w:t>
      </w:r>
      <w:r w:rsidR="0062294B" w:rsidRPr="009A6368">
        <w:rPr>
          <w:rFonts w:ascii="Verdana" w:hAnsi="Verdana"/>
          <w:sz w:val="23"/>
          <w:szCs w:val="23"/>
        </w:rPr>
        <w:t xml:space="preserve">the </w:t>
      </w:r>
      <w:r w:rsidR="0090681B" w:rsidRPr="009A6368">
        <w:rPr>
          <w:rFonts w:ascii="Verdana" w:hAnsi="Verdana"/>
          <w:sz w:val="23"/>
          <w:szCs w:val="23"/>
        </w:rPr>
        <w:t>patients with deterioration in GCS.</w:t>
      </w:r>
      <w:r w:rsidR="0062294B" w:rsidRPr="009A6368">
        <w:rPr>
          <w:rFonts w:ascii="Verdana" w:hAnsi="Verdana"/>
          <w:sz w:val="23"/>
          <w:szCs w:val="23"/>
        </w:rPr>
        <w:t xml:space="preserve">  </w:t>
      </w:r>
      <w:r w:rsidR="00E71BFC" w:rsidRPr="009A6368">
        <w:rPr>
          <w:rFonts w:ascii="Verdana" w:hAnsi="Verdana"/>
          <w:sz w:val="23"/>
          <w:szCs w:val="23"/>
        </w:rPr>
        <w:t>Further</w:t>
      </w:r>
      <w:r w:rsidR="0062294B" w:rsidRPr="009A6368">
        <w:rPr>
          <w:rFonts w:ascii="Verdana" w:hAnsi="Verdana"/>
          <w:sz w:val="23"/>
          <w:szCs w:val="23"/>
        </w:rPr>
        <w:t>,</w:t>
      </w:r>
      <w:r w:rsidR="00E71BFC" w:rsidRPr="009A6368">
        <w:rPr>
          <w:rFonts w:ascii="Verdana" w:hAnsi="Verdana"/>
          <w:sz w:val="23"/>
          <w:szCs w:val="23"/>
        </w:rPr>
        <w:t xml:space="preserve"> it is also established </w:t>
      </w:r>
      <w:r w:rsidR="00E2162C" w:rsidRPr="009A6368">
        <w:rPr>
          <w:rFonts w:ascii="Verdana" w:hAnsi="Verdana"/>
          <w:sz w:val="23"/>
          <w:szCs w:val="23"/>
        </w:rPr>
        <w:t xml:space="preserve">in </w:t>
      </w:r>
      <w:r w:rsidR="0062294B" w:rsidRPr="009A6368">
        <w:rPr>
          <w:rFonts w:ascii="Verdana" w:hAnsi="Verdana"/>
          <w:sz w:val="23"/>
          <w:szCs w:val="23"/>
        </w:rPr>
        <w:t xml:space="preserve">the </w:t>
      </w:r>
      <w:r w:rsidR="00E71BFC" w:rsidRPr="009A6368">
        <w:rPr>
          <w:rFonts w:ascii="Verdana" w:hAnsi="Verdana"/>
          <w:sz w:val="23"/>
          <w:szCs w:val="23"/>
        </w:rPr>
        <w:t>medical study that all patient that required neurosurgic</w:t>
      </w:r>
      <w:r w:rsidR="00E2162C" w:rsidRPr="009A6368">
        <w:rPr>
          <w:rFonts w:ascii="Verdana" w:hAnsi="Verdana"/>
          <w:sz w:val="23"/>
          <w:szCs w:val="23"/>
        </w:rPr>
        <w:t>al intervention were identified</w:t>
      </w:r>
      <w:r w:rsidR="00E71BFC" w:rsidRPr="009A6368">
        <w:rPr>
          <w:rFonts w:ascii="Verdana" w:hAnsi="Verdana"/>
          <w:sz w:val="23"/>
          <w:szCs w:val="23"/>
        </w:rPr>
        <w:t xml:space="preserve"> by </w:t>
      </w:r>
      <w:r w:rsidR="0062294B" w:rsidRPr="009A6368">
        <w:rPr>
          <w:rFonts w:ascii="Verdana" w:hAnsi="Verdana"/>
          <w:sz w:val="23"/>
          <w:szCs w:val="23"/>
        </w:rPr>
        <w:t xml:space="preserve">the </w:t>
      </w:r>
      <w:r w:rsidR="00E71BFC" w:rsidRPr="009A6368">
        <w:rPr>
          <w:rFonts w:ascii="Verdana" w:hAnsi="Verdana"/>
          <w:sz w:val="23"/>
          <w:szCs w:val="23"/>
        </w:rPr>
        <w:t>clinical changes rather than via repeat imaging. Further</w:t>
      </w:r>
      <w:r w:rsidR="0062294B" w:rsidRPr="009A6368">
        <w:rPr>
          <w:rFonts w:ascii="Verdana" w:hAnsi="Verdana"/>
          <w:sz w:val="23"/>
          <w:szCs w:val="23"/>
        </w:rPr>
        <w:t>,</w:t>
      </w:r>
      <w:r w:rsidR="00E71BFC" w:rsidRPr="009A6368">
        <w:rPr>
          <w:rFonts w:ascii="Verdana" w:hAnsi="Verdana"/>
          <w:sz w:val="23"/>
          <w:szCs w:val="23"/>
        </w:rPr>
        <w:t xml:space="preserve"> the study suggests that in vast majority of </w:t>
      </w:r>
      <w:r w:rsidR="0062294B" w:rsidRPr="009A6368">
        <w:rPr>
          <w:rFonts w:ascii="Verdana" w:hAnsi="Verdana"/>
          <w:sz w:val="23"/>
          <w:szCs w:val="23"/>
        </w:rPr>
        <w:t xml:space="preserve">the </w:t>
      </w:r>
      <w:r w:rsidR="00E71BFC" w:rsidRPr="009A6368">
        <w:rPr>
          <w:rFonts w:ascii="Verdana" w:hAnsi="Verdana"/>
          <w:sz w:val="23"/>
          <w:szCs w:val="23"/>
        </w:rPr>
        <w:t xml:space="preserve">cases, clinical monitoring alone is safe and sufficient in </w:t>
      </w:r>
      <w:r w:rsidR="0062294B" w:rsidRPr="009A6368">
        <w:rPr>
          <w:rFonts w:ascii="Verdana" w:hAnsi="Verdana"/>
          <w:sz w:val="23"/>
          <w:szCs w:val="23"/>
        </w:rPr>
        <w:t xml:space="preserve">the </w:t>
      </w:r>
      <w:r w:rsidR="00E71BFC" w:rsidRPr="009A6368">
        <w:rPr>
          <w:rFonts w:ascii="Verdana" w:hAnsi="Verdana"/>
          <w:sz w:val="23"/>
          <w:szCs w:val="23"/>
        </w:rPr>
        <w:t xml:space="preserve">patient in order to avoid exposure </w:t>
      </w:r>
      <w:r w:rsidR="0062294B" w:rsidRPr="009A6368">
        <w:rPr>
          <w:rFonts w:ascii="Verdana" w:hAnsi="Verdana"/>
          <w:sz w:val="23"/>
          <w:szCs w:val="23"/>
        </w:rPr>
        <w:t xml:space="preserve">to repeat radiographic imaging.  </w:t>
      </w:r>
      <w:r w:rsidR="00E71BFC" w:rsidRPr="009A6368">
        <w:rPr>
          <w:rFonts w:ascii="Verdana" w:hAnsi="Verdana"/>
          <w:sz w:val="23"/>
          <w:szCs w:val="23"/>
        </w:rPr>
        <w:t xml:space="preserve">If there would have been a gradual development of SDH between morning CT scan and induction of GA, </w:t>
      </w:r>
      <w:r w:rsidR="0062294B" w:rsidRPr="009A6368">
        <w:rPr>
          <w:rFonts w:ascii="Verdana" w:hAnsi="Verdana"/>
          <w:sz w:val="23"/>
          <w:szCs w:val="23"/>
        </w:rPr>
        <w:t xml:space="preserve">the </w:t>
      </w:r>
      <w:r w:rsidR="00E71BFC" w:rsidRPr="009A6368">
        <w:rPr>
          <w:rFonts w:ascii="Verdana" w:hAnsi="Verdana"/>
          <w:sz w:val="23"/>
          <w:szCs w:val="23"/>
        </w:rPr>
        <w:t xml:space="preserve">patient would have shown signs of </w:t>
      </w:r>
      <w:r w:rsidR="0062294B" w:rsidRPr="009A6368">
        <w:rPr>
          <w:rFonts w:ascii="Verdana" w:hAnsi="Verdana"/>
          <w:sz w:val="23"/>
          <w:szCs w:val="23"/>
        </w:rPr>
        <w:t xml:space="preserve">the </w:t>
      </w:r>
      <w:r w:rsidR="00E71BFC" w:rsidRPr="009A6368">
        <w:rPr>
          <w:rFonts w:ascii="Verdana" w:hAnsi="Verdana"/>
          <w:sz w:val="23"/>
          <w:szCs w:val="23"/>
        </w:rPr>
        <w:t>neurological deterioration or features of raised increased intracranial pressure (ICP), which includes headache, nausea, vomiting, increased blood pressure, decreased mental abilities, double vision etc.</w:t>
      </w:r>
      <w:r w:rsidR="0062294B" w:rsidRPr="009A6368">
        <w:rPr>
          <w:rFonts w:ascii="Verdana" w:hAnsi="Verdana"/>
          <w:sz w:val="23"/>
          <w:szCs w:val="23"/>
        </w:rPr>
        <w:t>,</w:t>
      </w:r>
      <w:r w:rsidR="00E71BFC" w:rsidRPr="009A6368">
        <w:rPr>
          <w:rFonts w:ascii="Verdana" w:hAnsi="Verdana"/>
          <w:sz w:val="23"/>
          <w:szCs w:val="23"/>
        </w:rPr>
        <w:t xml:space="preserve"> however</w:t>
      </w:r>
      <w:r w:rsidR="0062294B" w:rsidRPr="009A6368">
        <w:rPr>
          <w:rFonts w:ascii="Verdana" w:hAnsi="Verdana"/>
          <w:sz w:val="23"/>
          <w:szCs w:val="23"/>
        </w:rPr>
        <w:t>,</w:t>
      </w:r>
      <w:r w:rsidR="00E71BFC" w:rsidRPr="009A6368">
        <w:rPr>
          <w:rFonts w:ascii="Verdana" w:hAnsi="Verdana"/>
          <w:sz w:val="23"/>
          <w:szCs w:val="23"/>
        </w:rPr>
        <w:t xml:space="preserve"> in this case the patient nev</w:t>
      </w:r>
      <w:r w:rsidR="00E2162C" w:rsidRPr="009A6368">
        <w:rPr>
          <w:rFonts w:ascii="Verdana" w:hAnsi="Verdana"/>
          <w:sz w:val="23"/>
          <w:szCs w:val="23"/>
        </w:rPr>
        <w:t>er showed</w:t>
      </w:r>
      <w:r w:rsidR="000F30D4" w:rsidRPr="009A6368">
        <w:rPr>
          <w:rFonts w:ascii="Verdana" w:hAnsi="Verdana"/>
          <w:sz w:val="23"/>
          <w:szCs w:val="23"/>
        </w:rPr>
        <w:t xml:space="preserve"> any of these symptoms.  </w:t>
      </w:r>
      <w:r w:rsidR="00E71BFC" w:rsidRPr="009A6368">
        <w:rPr>
          <w:rFonts w:ascii="Verdana" w:hAnsi="Verdana"/>
          <w:sz w:val="23"/>
          <w:szCs w:val="23"/>
        </w:rPr>
        <w:t>Thus, there was nothing clinically or physically present for the treating doctor to suspect any subsequent bran event post the morning CT scan.</w:t>
      </w:r>
      <w:r w:rsidR="000F30D4" w:rsidRPr="009A6368">
        <w:rPr>
          <w:rFonts w:ascii="Verdana" w:hAnsi="Verdana"/>
          <w:sz w:val="23"/>
          <w:szCs w:val="23"/>
        </w:rPr>
        <w:t xml:space="preserve">  </w:t>
      </w:r>
      <w:r w:rsidR="00E71BFC" w:rsidRPr="009A6368">
        <w:rPr>
          <w:rFonts w:ascii="Verdana" w:hAnsi="Verdana"/>
          <w:sz w:val="23"/>
          <w:szCs w:val="23"/>
        </w:rPr>
        <w:t>It is stated that acute subdural hematoma rarely causes cardiac rhythm abnormalities particularly ventricular tachycardia, as in this case which lead to an episo</w:t>
      </w:r>
      <w:r w:rsidR="000F30D4" w:rsidRPr="009A6368">
        <w:rPr>
          <w:rFonts w:ascii="Verdana" w:hAnsi="Verdana"/>
          <w:sz w:val="23"/>
          <w:szCs w:val="23"/>
        </w:rPr>
        <w:t xml:space="preserve">de of cardiac arrest in the OT.  </w:t>
      </w:r>
      <w:r w:rsidR="00E71BFC" w:rsidRPr="009A6368">
        <w:rPr>
          <w:rFonts w:ascii="Verdana" w:hAnsi="Verdana"/>
          <w:sz w:val="23"/>
          <w:szCs w:val="23"/>
        </w:rPr>
        <w:t xml:space="preserve">Acute SDH is not reported to have cause sudden ventricular tachycardia and arrest. It is stated that the </w:t>
      </w:r>
      <w:proofErr w:type="spellStart"/>
      <w:r w:rsidR="00E71BFC" w:rsidRPr="009A6368">
        <w:rPr>
          <w:rFonts w:ascii="Verdana" w:hAnsi="Verdana"/>
          <w:sz w:val="23"/>
          <w:szCs w:val="23"/>
        </w:rPr>
        <w:t>neurogenic</w:t>
      </w:r>
      <w:proofErr w:type="spellEnd"/>
      <w:r w:rsidR="00E71BFC" w:rsidRPr="009A6368">
        <w:rPr>
          <w:rFonts w:ascii="Verdana" w:hAnsi="Verdana"/>
          <w:sz w:val="23"/>
          <w:szCs w:val="23"/>
        </w:rPr>
        <w:t xml:space="preserve"> pulmonary </w:t>
      </w:r>
      <w:proofErr w:type="spellStart"/>
      <w:r w:rsidR="00E71BFC" w:rsidRPr="009A6368">
        <w:rPr>
          <w:rFonts w:ascii="Verdana" w:hAnsi="Verdana"/>
          <w:sz w:val="23"/>
          <w:szCs w:val="23"/>
        </w:rPr>
        <w:t>odema</w:t>
      </w:r>
      <w:proofErr w:type="spellEnd"/>
      <w:r w:rsidR="00E71BFC" w:rsidRPr="009A6368">
        <w:rPr>
          <w:rFonts w:ascii="Verdana" w:hAnsi="Verdana"/>
          <w:sz w:val="23"/>
          <w:szCs w:val="23"/>
        </w:rPr>
        <w:t xml:space="preserve"> has very clear clinical features which include</w:t>
      </w:r>
      <w:r w:rsidR="000F30D4" w:rsidRPr="009A6368">
        <w:rPr>
          <w:rFonts w:ascii="Verdana" w:hAnsi="Verdana"/>
          <w:sz w:val="23"/>
          <w:szCs w:val="23"/>
        </w:rPr>
        <w:t>s</w:t>
      </w:r>
      <w:r w:rsidR="00E71BFC" w:rsidRPr="009A6368">
        <w:rPr>
          <w:rFonts w:ascii="Verdana" w:hAnsi="Verdana"/>
          <w:sz w:val="23"/>
          <w:szCs w:val="23"/>
        </w:rPr>
        <w:t xml:space="preserve"> the patient being highly variable, mild SOB, acute fulminating pulmonar</w:t>
      </w:r>
      <w:r w:rsidR="00423276" w:rsidRPr="009A6368">
        <w:rPr>
          <w:rFonts w:ascii="Verdana" w:hAnsi="Verdana"/>
          <w:sz w:val="23"/>
          <w:szCs w:val="23"/>
        </w:rPr>
        <w:t xml:space="preserve">y </w:t>
      </w:r>
      <w:proofErr w:type="spellStart"/>
      <w:r w:rsidR="00423276" w:rsidRPr="009A6368">
        <w:rPr>
          <w:rFonts w:ascii="Verdana" w:hAnsi="Verdana"/>
          <w:sz w:val="23"/>
          <w:szCs w:val="23"/>
        </w:rPr>
        <w:t>odema</w:t>
      </w:r>
      <w:proofErr w:type="spellEnd"/>
      <w:r w:rsidR="00423276" w:rsidRPr="009A6368">
        <w:rPr>
          <w:rFonts w:ascii="Verdana" w:hAnsi="Verdana"/>
          <w:sz w:val="23"/>
          <w:szCs w:val="23"/>
        </w:rPr>
        <w:t xml:space="preserve"> (actually </w:t>
      </w:r>
      <w:proofErr w:type="spellStart"/>
      <w:r w:rsidR="00423276" w:rsidRPr="009A6368">
        <w:rPr>
          <w:rFonts w:ascii="Verdana" w:hAnsi="Verdana"/>
          <w:sz w:val="23"/>
          <w:szCs w:val="23"/>
        </w:rPr>
        <w:t>dyspneie</w:t>
      </w:r>
      <w:proofErr w:type="spellEnd"/>
      <w:r w:rsidR="00423276" w:rsidRPr="009A6368">
        <w:rPr>
          <w:rFonts w:ascii="Verdana" w:hAnsi="Verdana"/>
          <w:sz w:val="23"/>
          <w:szCs w:val="23"/>
        </w:rPr>
        <w:t xml:space="preserve">, </w:t>
      </w:r>
      <w:proofErr w:type="spellStart"/>
      <w:r w:rsidR="00423276" w:rsidRPr="009A6368">
        <w:rPr>
          <w:rFonts w:ascii="Verdana" w:hAnsi="Verdana"/>
          <w:sz w:val="23"/>
          <w:szCs w:val="23"/>
        </w:rPr>
        <w:t>tachypheie</w:t>
      </w:r>
      <w:proofErr w:type="spellEnd"/>
      <w:r w:rsidR="00423276" w:rsidRPr="009A6368">
        <w:rPr>
          <w:rFonts w:ascii="Verdana" w:hAnsi="Verdana"/>
          <w:sz w:val="23"/>
          <w:szCs w:val="23"/>
        </w:rPr>
        <w:t xml:space="preserve"> and </w:t>
      </w:r>
      <w:proofErr w:type="spellStart"/>
      <w:r w:rsidR="00423276" w:rsidRPr="009A6368">
        <w:rPr>
          <w:rFonts w:ascii="Verdana" w:hAnsi="Verdana"/>
          <w:sz w:val="23"/>
          <w:szCs w:val="23"/>
        </w:rPr>
        <w:t>hypoxie</w:t>
      </w:r>
      <w:proofErr w:type="spellEnd"/>
      <w:r w:rsidR="00423276" w:rsidRPr="009A6368">
        <w:rPr>
          <w:rFonts w:ascii="Verdana" w:hAnsi="Verdana"/>
          <w:sz w:val="23"/>
          <w:szCs w:val="23"/>
        </w:rPr>
        <w:t xml:space="preserve"> with minutes), sympathetic search: fever</w:t>
      </w:r>
      <w:r w:rsidR="000F30D4" w:rsidRPr="009A6368">
        <w:rPr>
          <w:rFonts w:ascii="Verdana" w:hAnsi="Verdana"/>
          <w:sz w:val="23"/>
          <w:szCs w:val="23"/>
        </w:rPr>
        <w:t xml:space="preserve">, tachycardia and hypertensive.  </w:t>
      </w:r>
      <w:r w:rsidR="00423276" w:rsidRPr="009A6368">
        <w:rPr>
          <w:rFonts w:ascii="Verdana" w:hAnsi="Verdana"/>
          <w:sz w:val="23"/>
          <w:szCs w:val="23"/>
        </w:rPr>
        <w:t>The study nowhere suggests of arrhythmia as a presentation, which w</w:t>
      </w:r>
      <w:r w:rsidR="000F30D4" w:rsidRPr="009A6368">
        <w:rPr>
          <w:rFonts w:ascii="Verdana" w:hAnsi="Verdana"/>
          <w:sz w:val="23"/>
          <w:szCs w:val="23"/>
        </w:rPr>
        <w:t xml:space="preserve">as present in the case in hand.  </w:t>
      </w:r>
      <w:r w:rsidR="00423276" w:rsidRPr="009A6368">
        <w:rPr>
          <w:rFonts w:ascii="Verdana" w:hAnsi="Verdana"/>
          <w:sz w:val="23"/>
          <w:szCs w:val="23"/>
        </w:rPr>
        <w:t>It is standard medical protocol</w:t>
      </w:r>
      <w:r w:rsidR="00E85805" w:rsidRPr="009A6368">
        <w:rPr>
          <w:rFonts w:ascii="Verdana" w:hAnsi="Verdana"/>
          <w:sz w:val="23"/>
          <w:szCs w:val="23"/>
        </w:rPr>
        <w:t xml:space="preserve"> that the patient</w:t>
      </w:r>
      <w:r w:rsidR="008773CC" w:rsidRPr="009A6368">
        <w:rPr>
          <w:rFonts w:ascii="Verdana" w:hAnsi="Verdana"/>
          <w:sz w:val="23"/>
          <w:szCs w:val="23"/>
        </w:rPr>
        <w:t xml:space="preserve"> at risk of Traumatic B</w:t>
      </w:r>
      <w:r w:rsidR="00E85805" w:rsidRPr="009A6368">
        <w:rPr>
          <w:rFonts w:ascii="Verdana" w:hAnsi="Verdana"/>
          <w:sz w:val="23"/>
          <w:szCs w:val="23"/>
        </w:rPr>
        <w:t xml:space="preserve">rain </w:t>
      </w:r>
      <w:r w:rsidR="008773CC" w:rsidRPr="009A6368">
        <w:rPr>
          <w:rFonts w:ascii="Verdana" w:hAnsi="Verdana"/>
          <w:sz w:val="23"/>
          <w:szCs w:val="23"/>
        </w:rPr>
        <w:t>I</w:t>
      </w:r>
      <w:r w:rsidR="00E85805" w:rsidRPr="009A6368">
        <w:rPr>
          <w:rFonts w:ascii="Verdana" w:hAnsi="Verdana"/>
          <w:sz w:val="23"/>
          <w:szCs w:val="23"/>
        </w:rPr>
        <w:t>njury (TBI), are</w:t>
      </w:r>
      <w:r w:rsidR="002A65B1" w:rsidRPr="009A6368">
        <w:rPr>
          <w:rFonts w:ascii="Verdana" w:hAnsi="Verdana"/>
          <w:sz w:val="23"/>
          <w:szCs w:val="23"/>
        </w:rPr>
        <w:t xml:space="preserve"> identified clinically at the time</w:t>
      </w:r>
      <w:r w:rsidR="000F30D4" w:rsidRPr="009A6368">
        <w:rPr>
          <w:rFonts w:ascii="Verdana" w:hAnsi="Verdana"/>
          <w:sz w:val="23"/>
          <w:szCs w:val="23"/>
        </w:rPr>
        <w:t xml:space="preserve"> of initial presentation.  </w:t>
      </w:r>
      <w:r w:rsidR="00591D3D" w:rsidRPr="009A6368">
        <w:rPr>
          <w:rFonts w:ascii="Verdana" w:hAnsi="Verdana"/>
          <w:sz w:val="23"/>
          <w:szCs w:val="23"/>
        </w:rPr>
        <w:t>In view of the above</w:t>
      </w:r>
      <w:r w:rsidR="000F30D4" w:rsidRPr="009A6368">
        <w:rPr>
          <w:rFonts w:ascii="Verdana" w:hAnsi="Verdana"/>
          <w:sz w:val="23"/>
          <w:szCs w:val="23"/>
        </w:rPr>
        <w:t>,</w:t>
      </w:r>
      <w:r w:rsidR="00591D3D" w:rsidRPr="009A6368">
        <w:rPr>
          <w:rFonts w:ascii="Verdana" w:hAnsi="Verdana"/>
          <w:sz w:val="23"/>
          <w:szCs w:val="23"/>
        </w:rPr>
        <w:t xml:space="preserve"> it is submitted that the subdural </w:t>
      </w:r>
      <w:proofErr w:type="spellStart"/>
      <w:r w:rsidR="00591D3D" w:rsidRPr="009A6368">
        <w:rPr>
          <w:rFonts w:ascii="Verdana" w:hAnsi="Verdana"/>
          <w:sz w:val="23"/>
          <w:szCs w:val="23"/>
        </w:rPr>
        <w:t>heamatoma</w:t>
      </w:r>
      <w:proofErr w:type="spellEnd"/>
      <w:r w:rsidR="00591D3D" w:rsidRPr="009A6368">
        <w:rPr>
          <w:rFonts w:ascii="Verdana" w:hAnsi="Verdana"/>
          <w:sz w:val="23"/>
          <w:szCs w:val="23"/>
        </w:rPr>
        <w:t xml:space="preserve">, as found in the post-mortem report, can be subsequent brain event happened post </w:t>
      </w:r>
      <w:r w:rsidR="00CB6650" w:rsidRPr="009A6368">
        <w:rPr>
          <w:rFonts w:ascii="Verdana" w:hAnsi="Verdana"/>
          <w:sz w:val="23"/>
          <w:szCs w:val="23"/>
        </w:rPr>
        <w:t>the morning CT scan, for which</w:t>
      </w:r>
      <w:r w:rsidR="000F30D4" w:rsidRPr="009A6368">
        <w:rPr>
          <w:rFonts w:ascii="Verdana" w:hAnsi="Verdana"/>
          <w:sz w:val="23"/>
          <w:szCs w:val="23"/>
        </w:rPr>
        <w:t>,</w:t>
      </w:r>
      <w:r w:rsidR="00CB6650" w:rsidRPr="009A6368">
        <w:rPr>
          <w:rFonts w:ascii="Verdana" w:hAnsi="Verdana"/>
          <w:sz w:val="23"/>
          <w:szCs w:val="23"/>
        </w:rPr>
        <w:t xml:space="preserve"> the patient had never shown any signs or symptoms of any deterioration or raised ICP between the morning CT scan </w:t>
      </w:r>
      <w:r w:rsidR="00E70862" w:rsidRPr="009A6368">
        <w:rPr>
          <w:rFonts w:ascii="Verdana" w:hAnsi="Verdana"/>
          <w:sz w:val="23"/>
          <w:szCs w:val="23"/>
        </w:rPr>
        <w:t>and administration of GA. Further</w:t>
      </w:r>
      <w:r w:rsidR="0099089A" w:rsidRPr="009A6368">
        <w:rPr>
          <w:rFonts w:ascii="Verdana" w:hAnsi="Verdana"/>
          <w:sz w:val="23"/>
          <w:szCs w:val="23"/>
        </w:rPr>
        <w:t>,</w:t>
      </w:r>
      <w:r w:rsidR="00E70862" w:rsidRPr="009A6368">
        <w:rPr>
          <w:rFonts w:ascii="Verdana" w:hAnsi="Verdana"/>
          <w:sz w:val="23"/>
          <w:szCs w:val="23"/>
        </w:rPr>
        <w:t xml:space="preserve"> the cause of death</w:t>
      </w:r>
      <w:r w:rsidR="0099089A" w:rsidRPr="009A6368">
        <w:rPr>
          <w:rFonts w:ascii="Verdana" w:hAnsi="Verdana"/>
          <w:sz w:val="23"/>
          <w:szCs w:val="23"/>
        </w:rPr>
        <w:t>,</w:t>
      </w:r>
      <w:r w:rsidR="00E70862" w:rsidRPr="009A6368">
        <w:rPr>
          <w:rFonts w:ascii="Verdana" w:hAnsi="Verdana"/>
          <w:sz w:val="23"/>
          <w:szCs w:val="23"/>
        </w:rPr>
        <w:t xml:space="preserve"> as mentioned in the d</w:t>
      </w:r>
      <w:r w:rsidR="0099089A" w:rsidRPr="009A6368">
        <w:rPr>
          <w:rFonts w:ascii="Verdana" w:hAnsi="Verdana"/>
          <w:sz w:val="23"/>
          <w:szCs w:val="23"/>
        </w:rPr>
        <w:t>eath summary was due to cardio-</w:t>
      </w:r>
      <w:r w:rsidR="00E70862" w:rsidRPr="009A6368">
        <w:rPr>
          <w:rFonts w:ascii="Verdana" w:hAnsi="Verdana"/>
          <w:sz w:val="23"/>
          <w:szCs w:val="23"/>
        </w:rPr>
        <w:t xml:space="preserve">respiratory </w:t>
      </w:r>
      <w:r w:rsidR="0099089A" w:rsidRPr="009A6368">
        <w:rPr>
          <w:rFonts w:ascii="Verdana" w:hAnsi="Verdana"/>
          <w:sz w:val="23"/>
          <w:szCs w:val="23"/>
        </w:rPr>
        <w:t xml:space="preserve">failure due to pulmonary edema.  </w:t>
      </w:r>
      <w:r w:rsidR="00E70862" w:rsidRPr="009A6368">
        <w:rPr>
          <w:rFonts w:ascii="Verdana" w:hAnsi="Verdana"/>
          <w:sz w:val="23"/>
          <w:szCs w:val="23"/>
        </w:rPr>
        <w:t>It is</w:t>
      </w:r>
      <w:r w:rsidR="0099089A" w:rsidRPr="009A6368">
        <w:rPr>
          <w:rFonts w:ascii="Verdana" w:hAnsi="Verdana"/>
          <w:sz w:val="23"/>
          <w:szCs w:val="23"/>
        </w:rPr>
        <w:t>,</w:t>
      </w:r>
      <w:r w:rsidR="00E70862" w:rsidRPr="009A6368">
        <w:rPr>
          <w:rFonts w:ascii="Verdana" w:hAnsi="Verdana"/>
          <w:sz w:val="23"/>
          <w:szCs w:val="23"/>
        </w:rPr>
        <w:t xml:space="preserve"> however, known</w:t>
      </w:r>
      <w:r w:rsidR="001D3C25" w:rsidRPr="009A6368">
        <w:rPr>
          <w:rFonts w:ascii="Verdana" w:hAnsi="Verdana"/>
          <w:sz w:val="23"/>
          <w:szCs w:val="23"/>
        </w:rPr>
        <w:t xml:space="preserve"> that</w:t>
      </w:r>
      <w:r w:rsidR="00E70862" w:rsidRPr="009A6368">
        <w:rPr>
          <w:rFonts w:ascii="Verdana" w:hAnsi="Verdana"/>
          <w:sz w:val="23"/>
          <w:szCs w:val="23"/>
        </w:rPr>
        <w:t xml:space="preserve"> the pulmonary edema can also be </w:t>
      </w:r>
      <w:proofErr w:type="spellStart"/>
      <w:r w:rsidR="00E70862" w:rsidRPr="009A6368">
        <w:rPr>
          <w:rFonts w:ascii="Verdana" w:hAnsi="Verdana"/>
          <w:sz w:val="23"/>
          <w:szCs w:val="23"/>
        </w:rPr>
        <w:t>neurogenic</w:t>
      </w:r>
      <w:proofErr w:type="spellEnd"/>
      <w:r w:rsidR="00E70862" w:rsidRPr="009A6368">
        <w:rPr>
          <w:rFonts w:ascii="Verdana" w:hAnsi="Verdana"/>
          <w:sz w:val="23"/>
          <w:szCs w:val="23"/>
        </w:rPr>
        <w:t xml:space="preserve"> and is a clinical syndrome characterized by the </w:t>
      </w:r>
      <w:r w:rsidR="00E70862" w:rsidRPr="009A6368">
        <w:rPr>
          <w:rFonts w:ascii="Verdana" w:hAnsi="Verdana"/>
          <w:sz w:val="23"/>
          <w:szCs w:val="23"/>
        </w:rPr>
        <w:lastRenderedPageBreak/>
        <w:t>acute onset of pulmonary edema</w:t>
      </w:r>
      <w:r w:rsidR="0099089A" w:rsidRPr="009A6368">
        <w:rPr>
          <w:rFonts w:ascii="Verdana" w:hAnsi="Verdana"/>
          <w:sz w:val="23"/>
          <w:szCs w:val="23"/>
        </w:rPr>
        <w:t>,</w:t>
      </w:r>
      <w:r w:rsidR="00E70862" w:rsidRPr="009A6368">
        <w:rPr>
          <w:rFonts w:ascii="Verdana" w:hAnsi="Verdana"/>
          <w:sz w:val="23"/>
          <w:szCs w:val="23"/>
        </w:rPr>
        <w:t xml:space="preserve"> following a significant</w:t>
      </w:r>
      <w:r w:rsidR="0099089A" w:rsidRPr="009A6368">
        <w:rPr>
          <w:rFonts w:ascii="Verdana" w:hAnsi="Verdana"/>
          <w:sz w:val="23"/>
          <w:szCs w:val="23"/>
        </w:rPr>
        <w:t xml:space="preserve"> central nervous system insult.  </w:t>
      </w:r>
      <w:r w:rsidR="00E70862" w:rsidRPr="009A6368">
        <w:rPr>
          <w:rFonts w:ascii="Verdana" w:hAnsi="Verdana"/>
          <w:sz w:val="23"/>
          <w:szCs w:val="23"/>
        </w:rPr>
        <w:t>In the present case</w:t>
      </w:r>
      <w:r w:rsidR="0099089A" w:rsidRPr="009A6368">
        <w:rPr>
          <w:rFonts w:ascii="Verdana" w:hAnsi="Verdana"/>
          <w:sz w:val="23"/>
          <w:szCs w:val="23"/>
        </w:rPr>
        <w:t>,</w:t>
      </w:r>
      <w:r w:rsidR="00E70862" w:rsidRPr="009A6368">
        <w:rPr>
          <w:rFonts w:ascii="Verdana" w:hAnsi="Verdana"/>
          <w:sz w:val="23"/>
          <w:szCs w:val="23"/>
        </w:rPr>
        <w:t xml:space="preserve"> there </w:t>
      </w:r>
      <w:r w:rsidR="0099089A" w:rsidRPr="009A6368">
        <w:rPr>
          <w:rFonts w:ascii="Verdana" w:hAnsi="Verdana"/>
          <w:sz w:val="23"/>
          <w:szCs w:val="23"/>
        </w:rPr>
        <w:t>were</w:t>
      </w:r>
      <w:r w:rsidR="00E70862" w:rsidRPr="009A6368">
        <w:rPr>
          <w:rFonts w:ascii="Verdana" w:hAnsi="Verdana"/>
          <w:sz w:val="23"/>
          <w:szCs w:val="23"/>
        </w:rPr>
        <w:t xml:space="preserve"> no symptoms or signs present between morning CT scan and GA which may suggest of </w:t>
      </w:r>
      <w:proofErr w:type="spellStart"/>
      <w:r w:rsidR="00E70862" w:rsidRPr="009A6368">
        <w:rPr>
          <w:rFonts w:ascii="Verdana" w:hAnsi="Verdana"/>
          <w:sz w:val="23"/>
          <w:szCs w:val="23"/>
        </w:rPr>
        <w:t>neurogenic</w:t>
      </w:r>
      <w:proofErr w:type="spellEnd"/>
      <w:r w:rsidR="00E70862" w:rsidRPr="009A6368">
        <w:rPr>
          <w:rFonts w:ascii="Verdana" w:hAnsi="Verdana"/>
          <w:sz w:val="23"/>
          <w:szCs w:val="23"/>
        </w:rPr>
        <w:t xml:space="preserve"> pulmonary edema</w:t>
      </w:r>
      <w:r w:rsidR="0099089A" w:rsidRPr="009A6368">
        <w:rPr>
          <w:rFonts w:ascii="Verdana" w:hAnsi="Verdana"/>
          <w:sz w:val="23"/>
          <w:szCs w:val="23"/>
        </w:rPr>
        <w:t xml:space="preserve">.  </w:t>
      </w:r>
      <w:r w:rsidR="00E70862" w:rsidRPr="009A6368">
        <w:rPr>
          <w:rFonts w:ascii="Verdana" w:hAnsi="Verdana"/>
          <w:sz w:val="23"/>
          <w:szCs w:val="23"/>
        </w:rPr>
        <w:t>It is submitted that</w:t>
      </w:r>
      <w:r w:rsidR="0099089A" w:rsidRPr="009A6368">
        <w:rPr>
          <w:rFonts w:ascii="Verdana" w:hAnsi="Verdana"/>
          <w:sz w:val="23"/>
          <w:szCs w:val="23"/>
        </w:rPr>
        <w:t xml:space="preserve"> </w:t>
      </w:r>
      <w:r w:rsidR="00E70862" w:rsidRPr="009A6368">
        <w:rPr>
          <w:rFonts w:ascii="Verdana" w:hAnsi="Verdana"/>
          <w:sz w:val="23"/>
          <w:szCs w:val="23"/>
        </w:rPr>
        <w:t>the allegations made in the complaint are inappropr</w:t>
      </w:r>
      <w:r w:rsidR="0099089A" w:rsidRPr="009A6368">
        <w:rPr>
          <w:rFonts w:ascii="Verdana" w:hAnsi="Verdana"/>
          <w:sz w:val="23"/>
          <w:szCs w:val="23"/>
        </w:rPr>
        <w:t xml:space="preserve">iate and do not have any basis.  The </w:t>
      </w:r>
      <w:r w:rsidR="00E70862" w:rsidRPr="009A6368">
        <w:rPr>
          <w:rFonts w:ascii="Verdana" w:hAnsi="Verdana"/>
          <w:sz w:val="23"/>
          <w:szCs w:val="23"/>
        </w:rPr>
        <w:t xml:space="preserve">Max Super </w:t>
      </w:r>
      <w:proofErr w:type="spellStart"/>
      <w:r w:rsidR="00E70862" w:rsidRPr="009A6368">
        <w:rPr>
          <w:rFonts w:ascii="Verdana" w:hAnsi="Verdana"/>
          <w:sz w:val="23"/>
          <w:szCs w:val="23"/>
        </w:rPr>
        <w:t>Speciality</w:t>
      </w:r>
      <w:proofErr w:type="spellEnd"/>
      <w:r w:rsidR="00E70862" w:rsidRPr="009A6368">
        <w:rPr>
          <w:rFonts w:ascii="Verdana" w:hAnsi="Verdana"/>
          <w:sz w:val="23"/>
          <w:szCs w:val="23"/>
        </w:rPr>
        <w:t xml:space="preserve"> Hospital, Shalimar </w:t>
      </w:r>
      <w:proofErr w:type="spellStart"/>
      <w:r w:rsidR="00E70862" w:rsidRPr="009A6368">
        <w:rPr>
          <w:rFonts w:ascii="Verdana" w:hAnsi="Verdana"/>
          <w:sz w:val="23"/>
          <w:szCs w:val="23"/>
        </w:rPr>
        <w:t>Bagh</w:t>
      </w:r>
      <w:proofErr w:type="spellEnd"/>
      <w:r w:rsidR="00E70862" w:rsidRPr="009A6368">
        <w:rPr>
          <w:rFonts w:ascii="Verdana" w:hAnsi="Verdana"/>
          <w:sz w:val="23"/>
          <w:szCs w:val="23"/>
        </w:rPr>
        <w:t xml:space="preserve"> is a premier healthcare facility and is one of the biggest ter</w:t>
      </w:r>
      <w:r w:rsidR="0099089A" w:rsidRPr="009A6368">
        <w:rPr>
          <w:rFonts w:ascii="Verdana" w:hAnsi="Verdana"/>
          <w:sz w:val="23"/>
          <w:szCs w:val="23"/>
        </w:rPr>
        <w:t xml:space="preserve">tiary care facilities in Delhi.  </w:t>
      </w:r>
      <w:r w:rsidR="00E70862" w:rsidRPr="009A6368">
        <w:rPr>
          <w:rFonts w:ascii="Verdana" w:hAnsi="Verdana"/>
          <w:sz w:val="23"/>
          <w:szCs w:val="23"/>
        </w:rPr>
        <w:t>The doctors who were part of the treating team are well known in their respective fields and have conse</w:t>
      </w:r>
      <w:r w:rsidR="0099089A" w:rsidRPr="009A6368">
        <w:rPr>
          <w:rFonts w:ascii="Verdana" w:hAnsi="Verdana"/>
          <w:sz w:val="23"/>
          <w:szCs w:val="23"/>
        </w:rPr>
        <w:t xml:space="preserve">crated their lives to humanity.  </w:t>
      </w:r>
      <w:r w:rsidR="000C68B4" w:rsidRPr="009A6368">
        <w:rPr>
          <w:rFonts w:ascii="Verdana" w:hAnsi="Verdana"/>
          <w:sz w:val="23"/>
          <w:szCs w:val="23"/>
        </w:rPr>
        <w:t>The health of the patients to whom the treatment is rendered</w:t>
      </w:r>
      <w:r w:rsidR="00A243ED" w:rsidRPr="009A6368">
        <w:rPr>
          <w:rFonts w:ascii="Verdana" w:hAnsi="Verdana"/>
          <w:sz w:val="23"/>
          <w:szCs w:val="23"/>
        </w:rPr>
        <w:t>,</w:t>
      </w:r>
      <w:r w:rsidR="000C68B4" w:rsidRPr="009A6368">
        <w:rPr>
          <w:rFonts w:ascii="Verdana" w:hAnsi="Verdana"/>
          <w:sz w:val="23"/>
          <w:szCs w:val="23"/>
        </w:rPr>
        <w:t xml:space="preserve"> are of utmost importance and is of paramount co</w:t>
      </w:r>
      <w:r w:rsidR="00A243ED" w:rsidRPr="009A6368">
        <w:rPr>
          <w:rFonts w:ascii="Verdana" w:hAnsi="Verdana"/>
          <w:sz w:val="23"/>
          <w:szCs w:val="23"/>
        </w:rPr>
        <w:t xml:space="preserve">nsideration.  </w:t>
      </w:r>
      <w:r w:rsidR="000C68B4" w:rsidRPr="009A6368">
        <w:rPr>
          <w:rFonts w:ascii="Verdana" w:hAnsi="Verdana"/>
          <w:sz w:val="23"/>
          <w:szCs w:val="23"/>
        </w:rPr>
        <w:t xml:space="preserve">In this case also, the team of </w:t>
      </w:r>
      <w:r w:rsidR="00A243ED" w:rsidRPr="009A6368">
        <w:rPr>
          <w:rFonts w:ascii="Verdana" w:hAnsi="Verdana"/>
          <w:sz w:val="23"/>
          <w:szCs w:val="23"/>
        </w:rPr>
        <w:t xml:space="preserve">the </w:t>
      </w:r>
      <w:r w:rsidR="000C68B4" w:rsidRPr="009A6368">
        <w:rPr>
          <w:rFonts w:ascii="Verdana" w:hAnsi="Verdana"/>
          <w:sz w:val="23"/>
          <w:szCs w:val="23"/>
        </w:rPr>
        <w:t xml:space="preserve">doctors as well as the hospital have performed their duties </w:t>
      </w:r>
      <w:proofErr w:type="spellStart"/>
      <w:r w:rsidR="000C68B4" w:rsidRPr="009A6368">
        <w:rPr>
          <w:rFonts w:ascii="Verdana" w:hAnsi="Verdana"/>
          <w:sz w:val="23"/>
          <w:szCs w:val="23"/>
        </w:rPr>
        <w:t>bonafide</w:t>
      </w:r>
      <w:proofErr w:type="spellEnd"/>
      <w:r w:rsidR="000C68B4" w:rsidRPr="009A6368">
        <w:rPr>
          <w:rFonts w:ascii="Verdana" w:hAnsi="Verdana"/>
          <w:sz w:val="23"/>
          <w:szCs w:val="23"/>
        </w:rPr>
        <w:t xml:space="preserve"> and diligently and further</w:t>
      </w:r>
      <w:r w:rsidR="00A243ED" w:rsidRPr="009A6368">
        <w:rPr>
          <w:rFonts w:ascii="Verdana" w:hAnsi="Verdana"/>
          <w:sz w:val="23"/>
          <w:szCs w:val="23"/>
        </w:rPr>
        <w:t>,</w:t>
      </w:r>
      <w:r w:rsidR="000C68B4" w:rsidRPr="009A6368">
        <w:rPr>
          <w:rFonts w:ascii="Verdana" w:hAnsi="Verdana"/>
          <w:sz w:val="23"/>
          <w:szCs w:val="23"/>
        </w:rPr>
        <w:t xml:space="preserve"> advised and consulted the patient and his relatives on the risks as well as progress of the patient during his course of the treatment at the hospital from 28</w:t>
      </w:r>
      <w:r w:rsidR="000C68B4" w:rsidRPr="009A6368">
        <w:rPr>
          <w:rFonts w:ascii="Verdana" w:hAnsi="Verdana"/>
          <w:sz w:val="23"/>
          <w:szCs w:val="23"/>
          <w:vertAlign w:val="superscript"/>
        </w:rPr>
        <w:t>th</w:t>
      </w:r>
      <w:r w:rsidR="000C68B4" w:rsidRPr="009A6368">
        <w:rPr>
          <w:rFonts w:ascii="Verdana" w:hAnsi="Verdana"/>
          <w:sz w:val="23"/>
          <w:szCs w:val="23"/>
        </w:rPr>
        <w:t xml:space="preserve"> April, 2017 to 29</w:t>
      </w:r>
      <w:r w:rsidR="000C68B4" w:rsidRPr="009A6368">
        <w:rPr>
          <w:rFonts w:ascii="Verdana" w:hAnsi="Verdana"/>
          <w:sz w:val="23"/>
          <w:szCs w:val="23"/>
          <w:vertAlign w:val="superscript"/>
        </w:rPr>
        <w:t>th</w:t>
      </w:r>
      <w:r w:rsidR="000C68B4" w:rsidRPr="009A6368">
        <w:rPr>
          <w:rFonts w:ascii="Verdana" w:hAnsi="Verdana"/>
          <w:sz w:val="23"/>
          <w:szCs w:val="23"/>
        </w:rPr>
        <w:t xml:space="preserve"> April, 2017. </w:t>
      </w:r>
    </w:p>
    <w:p w:rsidR="001D5FA3" w:rsidRPr="009A6368" w:rsidRDefault="001D5FA3" w:rsidP="004F6349">
      <w:pPr>
        <w:pStyle w:val="NoSpacing"/>
        <w:rPr>
          <w:rFonts w:ascii="Verdana" w:hAnsi="Verdana"/>
          <w:sz w:val="23"/>
          <w:szCs w:val="23"/>
        </w:rPr>
      </w:pPr>
    </w:p>
    <w:p w:rsidR="00FE7D0B" w:rsidRPr="009A6368" w:rsidRDefault="00FE7D0B" w:rsidP="009A6368">
      <w:pPr>
        <w:pStyle w:val="NoSpacing"/>
      </w:pPr>
    </w:p>
    <w:p w:rsidR="0059104C" w:rsidRPr="009A6368" w:rsidRDefault="0059104C" w:rsidP="004F6349">
      <w:pPr>
        <w:pStyle w:val="NoSpacing"/>
        <w:spacing w:line="360" w:lineRule="auto"/>
        <w:jc w:val="both"/>
        <w:rPr>
          <w:rFonts w:ascii="Verdana" w:hAnsi="Verdana"/>
          <w:sz w:val="23"/>
          <w:szCs w:val="23"/>
        </w:rPr>
      </w:pPr>
      <w:r w:rsidRPr="009A6368">
        <w:rPr>
          <w:rFonts w:ascii="Verdana" w:hAnsi="Verdana"/>
          <w:sz w:val="23"/>
          <w:szCs w:val="23"/>
        </w:rPr>
        <w:t>In view of the above, the Disciplinary Committee m</w:t>
      </w:r>
      <w:r w:rsidR="00CC433E">
        <w:rPr>
          <w:rFonts w:ascii="Verdana" w:hAnsi="Verdana"/>
          <w:sz w:val="23"/>
          <w:szCs w:val="23"/>
        </w:rPr>
        <w:t>akes the following observations</w:t>
      </w:r>
      <w:r w:rsidRPr="009A6368">
        <w:rPr>
          <w:rFonts w:ascii="Verdana" w:hAnsi="Verdana"/>
          <w:sz w:val="23"/>
          <w:szCs w:val="23"/>
        </w:rPr>
        <w:t>:-</w:t>
      </w:r>
    </w:p>
    <w:p w:rsidR="001D5FA3" w:rsidRPr="009A6368" w:rsidRDefault="001D5FA3" w:rsidP="004F6349">
      <w:pPr>
        <w:pStyle w:val="NoSpacing"/>
        <w:spacing w:line="360" w:lineRule="auto"/>
        <w:jc w:val="both"/>
        <w:rPr>
          <w:rFonts w:ascii="Verdana" w:hAnsi="Verdana"/>
          <w:sz w:val="23"/>
          <w:szCs w:val="23"/>
        </w:rPr>
      </w:pPr>
    </w:p>
    <w:p w:rsidR="001D5FA3" w:rsidRPr="009A6368" w:rsidRDefault="00C427DA" w:rsidP="004F6349">
      <w:pPr>
        <w:pStyle w:val="NoSpacing"/>
        <w:numPr>
          <w:ilvl w:val="0"/>
          <w:numId w:val="14"/>
        </w:numPr>
        <w:spacing w:line="360" w:lineRule="auto"/>
        <w:ind w:left="1134" w:hanging="567"/>
        <w:jc w:val="both"/>
        <w:rPr>
          <w:rFonts w:ascii="Verdana" w:hAnsi="Verdana"/>
          <w:sz w:val="23"/>
          <w:szCs w:val="23"/>
        </w:rPr>
      </w:pPr>
      <w:r w:rsidRPr="009A6368">
        <w:rPr>
          <w:rFonts w:ascii="Verdana" w:hAnsi="Verdana"/>
          <w:sz w:val="23"/>
          <w:szCs w:val="23"/>
        </w:rPr>
        <w:t xml:space="preserve">It is noted that the patient Shri </w:t>
      </w:r>
      <w:proofErr w:type="spellStart"/>
      <w:r w:rsidRPr="009A6368">
        <w:rPr>
          <w:rFonts w:ascii="Verdana" w:hAnsi="Verdana"/>
          <w:sz w:val="23"/>
          <w:szCs w:val="23"/>
        </w:rPr>
        <w:t>Krishi</w:t>
      </w:r>
      <w:proofErr w:type="spellEnd"/>
      <w:r w:rsidR="001D5FA3" w:rsidRPr="009A6368">
        <w:rPr>
          <w:rFonts w:ascii="Verdana" w:hAnsi="Verdana"/>
          <w:sz w:val="23"/>
          <w:szCs w:val="23"/>
        </w:rPr>
        <w:t>,</w:t>
      </w:r>
      <w:r w:rsidRPr="009A6368">
        <w:rPr>
          <w:rFonts w:ascii="Verdana" w:hAnsi="Verdana"/>
          <w:sz w:val="23"/>
          <w:szCs w:val="23"/>
        </w:rPr>
        <w:t xml:space="preserve"> a 24</w:t>
      </w:r>
      <w:r w:rsidR="001D5FA3" w:rsidRPr="009A6368">
        <w:rPr>
          <w:rFonts w:ascii="Verdana" w:hAnsi="Verdana"/>
          <w:sz w:val="23"/>
          <w:szCs w:val="23"/>
        </w:rPr>
        <w:t xml:space="preserve"> </w:t>
      </w:r>
      <w:r w:rsidRPr="009A6368">
        <w:rPr>
          <w:rFonts w:ascii="Verdana" w:hAnsi="Verdana"/>
          <w:sz w:val="23"/>
          <w:szCs w:val="23"/>
        </w:rPr>
        <w:t>years old male, with history of fall from height</w:t>
      </w:r>
      <w:r w:rsidR="005D3440" w:rsidRPr="009A6368">
        <w:rPr>
          <w:rFonts w:ascii="Verdana" w:hAnsi="Verdana"/>
          <w:sz w:val="23"/>
          <w:szCs w:val="23"/>
        </w:rPr>
        <w:t xml:space="preserve"> </w:t>
      </w:r>
      <w:r w:rsidRPr="009A6368">
        <w:rPr>
          <w:rFonts w:ascii="Verdana" w:hAnsi="Verdana"/>
          <w:sz w:val="23"/>
          <w:szCs w:val="23"/>
        </w:rPr>
        <w:t>(3</w:t>
      </w:r>
      <w:r w:rsidRPr="009A6368">
        <w:rPr>
          <w:rFonts w:ascii="Verdana" w:hAnsi="Verdana"/>
          <w:sz w:val="23"/>
          <w:szCs w:val="23"/>
          <w:vertAlign w:val="superscript"/>
        </w:rPr>
        <w:t>rd</w:t>
      </w:r>
      <w:r w:rsidRPr="009A6368">
        <w:rPr>
          <w:rFonts w:ascii="Verdana" w:hAnsi="Verdana"/>
          <w:sz w:val="23"/>
          <w:szCs w:val="23"/>
        </w:rPr>
        <w:t xml:space="preserve"> floor)</w:t>
      </w:r>
      <w:r w:rsidR="001D5FA3" w:rsidRPr="009A6368">
        <w:rPr>
          <w:rFonts w:ascii="Verdana" w:hAnsi="Verdana"/>
          <w:sz w:val="23"/>
          <w:szCs w:val="23"/>
        </w:rPr>
        <w:t xml:space="preserve">, </w:t>
      </w:r>
      <w:proofErr w:type="spellStart"/>
      <w:r w:rsidR="001D5FA3" w:rsidRPr="009A6368">
        <w:rPr>
          <w:rFonts w:ascii="Verdana" w:hAnsi="Verdana"/>
          <w:sz w:val="23"/>
          <w:szCs w:val="23"/>
        </w:rPr>
        <w:t>Janta</w:t>
      </w:r>
      <w:proofErr w:type="spellEnd"/>
      <w:r w:rsidR="001D5FA3" w:rsidRPr="009A6368">
        <w:rPr>
          <w:rFonts w:ascii="Verdana" w:hAnsi="Verdana"/>
          <w:sz w:val="23"/>
          <w:szCs w:val="23"/>
        </w:rPr>
        <w:t xml:space="preserve"> Flats </w:t>
      </w:r>
      <w:proofErr w:type="spellStart"/>
      <w:r w:rsidR="001D5FA3" w:rsidRPr="009A6368">
        <w:rPr>
          <w:rFonts w:ascii="Verdana" w:hAnsi="Verdana"/>
          <w:sz w:val="23"/>
          <w:szCs w:val="23"/>
        </w:rPr>
        <w:t>Sectpr</w:t>
      </w:r>
      <w:proofErr w:type="spellEnd"/>
      <w:r w:rsidR="001D5FA3" w:rsidRPr="009A6368">
        <w:rPr>
          <w:rFonts w:ascii="Verdana" w:hAnsi="Verdana"/>
          <w:sz w:val="23"/>
          <w:szCs w:val="23"/>
        </w:rPr>
        <w:t>-</w:t>
      </w:r>
      <w:r w:rsidRPr="009A6368">
        <w:rPr>
          <w:rFonts w:ascii="Verdana" w:hAnsi="Verdana"/>
          <w:sz w:val="23"/>
          <w:szCs w:val="23"/>
        </w:rPr>
        <w:t>16</w:t>
      </w:r>
      <w:r w:rsidR="001D5FA3" w:rsidRPr="009A6368">
        <w:rPr>
          <w:rFonts w:ascii="Verdana" w:hAnsi="Verdana"/>
          <w:sz w:val="23"/>
          <w:szCs w:val="23"/>
        </w:rPr>
        <w:t xml:space="preserve"> </w:t>
      </w:r>
      <w:r w:rsidRPr="009A6368">
        <w:rPr>
          <w:rFonts w:ascii="Verdana" w:hAnsi="Verdana"/>
          <w:sz w:val="23"/>
          <w:szCs w:val="23"/>
        </w:rPr>
        <w:t xml:space="preserve">B </w:t>
      </w:r>
      <w:proofErr w:type="spellStart"/>
      <w:r w:rsidRPr="009A6368">
        <w:rPr>
          <w:rFonts w:ascii="Verdana" w:hAnsi="Verdana"/>
          <w:sz w:val="23"/>
          <w:szCs w:val="23"/>
        </w:rPr>
        <w:t>Dwarka</w:t>
      </w:r>
      <w:proofErr w:type="spellEnd"/>
      <w:r w:rsidRPr="009A6368">
        <w:rPr>
          <w:rFonts w:ascii="Verdana" w:hAnsi="Verdana"/>
          <w:sz w:val="23"/>
          <w:szCs w:val="23"/>
        </w:rPr>
        <w:t xml:space="preserve">, was brought to </w:t>
      </w:r>
      <w:r w:rsidR="001D5FA3" w:rsidRPr="009A6368">
        <w:rPr>
          <w:rFonts w:ascii="Verdana" w:hAnsi="Verdana"/>
          <w:sz w:val="23"/>
          <w:szCs w:val="23"/>
        </w:rPr>
        <w:t xml:space="preserve">the </w:t>
      </w:r>
      <w:r w:rsidRPr="009A6368">
        <w:rPr>
          <w:rFonts w:ascii="Verdana" w:hAnsi="Verdana"/>
          <w:sz w:val="23"/>
          <w:szCs w:val="23"/>
        </w:rPr>
        <w:t xml:space="preserve">DDU Hospital in night of </w:t>
      </w:r>
      <w:r w:rsidR="001D5FA3" w:rsidRPr="009A6368">
        <w:rPr>
          <w:rFonts w:ascii="Verdana" w:hAnsi="Verdana"/>
          <w:sz w:val="23"/>
          <w:szCs w:val="23"/>
        </w:rPr>
        <w:t>27</w:t>
      </w:r>
      <w:r w:rsidR="001D5FA3" w:rsidRPr="009A6368">
        <w:rPr>
          <w:rFonts w:ascii="Verdana" w:hAnsi="Verdana"/>
          <w:sz w:val="23"/>
          <w:szCs w:val="23"/>
          <w:vertAlign w:val="superscript"/>
        </w:rPr>
        <w:t>th</w:t>
      </w:r>
      <w:r w:rsidR="001D5FA3" w:rsidRPr="009A6368">
        <w:rPr>
          <w:rFonts w:ascii="Verdana" w:hAnsi="Verdana"/>
          <w:sz w:val="23"/>
          <w:szCs w:val="23"/>
        </w:rPr>
        <w:t xml:space="preserve"> April, 2017.  </w:t>
      </w:r>
      <w:r w:rsidRPr="009A6368">
        <w:rPr>
          <w:rFonts w:ascii="Verdana" w:hAnsi="Verdana"/>
          <w:sz w:val="23"/>
          <w:szCs w:val="23"/>
        </w:rPr>
        <w:t xml:space="preserve">He was admitted in </w:t>
      </w:r>
      <w:r w:rsidR="001D5FA3" w:rsidRPr="009A6368">
        <w:rPr>
          <w:rFonts w:ascii="Verdana" w:hAnsi="Verdana"/>
          <w:sz w:val="23"/>
          <w:szCs w:val="23"/>
        </w:rPr>
        <w:t xml:space="preserve">the </w:t>
      </w:r>
      <w:r w:rsidRPr="009A6368">
        <w:rPr>
          <w:rFonts w:ascii="Verdana" w:hAnsi="Verdana"/>
          <w:sz w:val="23"/>
          <w:szCs w:val="23"/>
        </w:rPr>
        <w:t>DDU Hospital vide MLC No.003085/17 at 11.30</w:t>
      </w:r>
      <w:r w:rsidR="001D5FA3" w:rsidRPr="009A6368">
        <w:rPr>
          <w:rFonts w:ascii="Verdana" w:hAnsi="Verdana"/>
          <w:sz w:val="23"/>
          <w:szCs w:val="23"/>
        </w:rPr>
        <w:t xml:space="preserve"> </w:t>
      </w:r>
      <w:r w:rsidRPr="009A6368">
        <w:rPr>
          <w:rFonts w:ascii="Verdana" w:hAnsi="Verdana"/>
          <w:sz w:val="23"/>
          <w:szCs w:val="23"/>
        </w:rPr>
        <w:t>p</w:t>
      </w:r>
      <w:r w:rsidR="001D5FA3" w:rsidRPr="009A6368">
        <w:rPr>
          <w:rFonts w:ascii="Verdana" w:hAnsi="Verdana"/>
          <w:sz w:val="23"/>
          <w:szCs w:val="23"/>
        </w:rPr>
        <w:t xml:space="preserve">.m.  </w:t>
      </w:r>
      <w:r w:rsidRPr="009A6368">
        <w:rPr>
          <w:rFonts w:ascii="Verdana" w:hAnsi="Verdana"/>
          <w:sz w:val="23"/>
          <w:szCs w:val="23"/>
        </w:rPr>
        <w:t>Thereafter</w:t>
      </w:r>
      <w:r w:rsidR="001D5FA3" w:rsidRPr="009A6368">
        <w:rPr>
          <w:rFonts w:ascii="Verdana" w:hAnsi="Verdana"/>
          <w:sz w:val="23"/>
          <w:szCs w:val="23"/>
        </w:rPr>
        <w:t xml:space="preserve">, </w:t>
      </w:r>
      <w:r w:rsidR="006414E5" w:rsidRPr="009A6368">
        <w:rPr>
          <w:rFonts w:ascii="Verdana" w:hAnsi="Verdana"/>
          <w:sz w:val="23"/>
          <w:szCs w:val="23"/>
        </w:rPr>
        <w:t xml:space="preserve">the patient was shifted to </w:t>
      </w:r>
      <w:r w:rsidR="001D5FA3" w:rsidRPr="009A6368">
        <w:rPr>
          <w:rFonts w:ascii="Verdana" w:hAnsi="Verdana"/>
          <w:sz w:val="23"/>
          <w:szCs w:val="23"/>
        </w:rPr>
        <w:t xml:space="preserve">the </w:t>
      </w:r>
      <w:r w:rsidR="006414E5" w:rsidRPr="009A6368">
        <w:rPr>
          <w:rFonts w:ascii="Verdana" w:hAnsi="Verdana"/>
          <w:sz w:val="23"/>
          <w:szCs w:val="23"/>
        </w:rPr>
        <w:t xml:space="preserve">Max Hospital, Shalimar </w:t>
      </w:r>
      <w:proofErr w:type="spellStart"/>
      <w:r w:rsidR="00422002" w:rsidRPr="009A6368">
        <w:rPr>
          <w:rFonts w:ascii="Verdana" w:hAnsi="Verdana"/>
          <w:sz w:val="23"/>
          <w:szCs w:val="23"/>
        </w:rPr>
        <w:t>Bagh</w:t>
      </w:r>
      <w:proofErr w:type="spellEnd"/>
      <w:r w:rsidR="00422002" w:rsidRPr="009A6368">
        <w:rPr>
          <w:rFonts w:ascii="Verdana" w:hAnsi="Verdana"/>
          <w:sz w:val="23"/>
          <w:szCs w:val="23"/>
        </w:rPr>
        <w:t xml:space="preserve"> and admitted on </w:t>
      </w:r>
      <w:r w:rsidR="001D5FA3" w:rsidRPr="009A6368">
        <w:rPr>
          <w:rFonts w:ascii="Verdana" w:hAnsi="Verdana"/>
          <w:sz w:val="23"/>
          <w:szCs w:val="23"/>
        </w:rPr>
        <w:t>28</w:t>
      </w:r>
      <w:r w:rsidR="001D5FA3" w:rsidRPr="009A6368">
        <w:rPr>
          <w:rFonts w:ascii="Verdana" w:hAnsi="Verdana"/>
          <w:sz w:val="23"/>
          <w:szCs w:val="23"/>
          <w:vertAlign w:val="superscript"/>
        </w:rPr>
        <w:t>th</w:t>
      </w:r>
      <w:r w:rsidR="001D5FA3" w:rsidRPr="009A6368">
        <w:rPr>
          <w:rFonts w:ascii="Verdana" w:hAnsi="Verdana"/>
          <w:sz w:val="23"/>
          <w:szCs w:val="23"/>
        </w:rPr>
        <w:t xml:space="preserve"> April, 2017</w:t>
      </w:r>
      <w:r w:rsidR="00422002" w:rsidRPr="009A6368">
        <w:rPr>
          <w:rFonts w:ascii="Verdana" w:hAnsi="Verdana"/>
          <w:sz w:val="23"/>
          <w:szCs w:val="23"/>
        </w:rPr>
        <w:t xml:space="preserve"> at 7.21</w:t>
      </w:r>
      <w:r w:rsidR="001D5FA3" w:rsidRPr="009A6368">
        <w:rPr>
          <w:rFonts w:ascii="Verdana" w:hAnsi="Verdana"/>
          <w:sz w:val="23"/>
          <w:szCs w:val="23"/>
        </w:rPr>
        <w:t xml:space="preserve"> </w:t>
      </w:r>
      <w:r w:rsidR="00422002" w:rsidRPr="009A6368">
        <w:rPr>
          <w:rFonts w:ascii="Verdana" w:hAnsi="Verdana"/>
          <w:sz w:val="23"/>
          <w:szCs w:val="23"/>
        </w:rPr>
        <w:t>a</w:t>
      </w:r>
      <w:r w:rsidR="001D5FA3" w:rsidRPr="009A6368">
        <w:rPr>
          <w:rFonts w:ascii="Verdana" w:hAnsi="Verdana"/>
          <w:sz w:val="23"/>
          <w:szCs w:val="23"/>
        </w:rPr>
        <w:t xml:space="preserve">.m.  </w:t>
      </w:r>
      <w:r w:rsidR="00422002" w:rsidRPr="009A6368">
        <w:rPr>
          <w:rFonts w:ascii="Verdana" w:hAnsi="Verdana"/>
          <w:sz w:val="23"/>
          <w:szCs w:val="23"/>
        </w:rPr>
        <w:t>The patient und</w:t>
      </w:r>
      <w:r w:rsidR="001D5FA3" w:rsidRPr="009A6368">
        <w:rPr>
          <w:rFonts w:ascii="Verdana" w:hAnsi="Verdana"/>
          <w:sz w:val="23"/>
          <w:szCs w:val="23"/>
        </w:rPr>
        <w:t>erwent MRI spine on 28.4.2017, w</w:t>
      </w:r>
      <w:r w:rsidR="00422002" w:rsidRPr="009A6368">
        <w:rPr>
          <w:rFonts w:ascii="Verdana" w:hAnsi="Verdana"/>
          <w:sz w:val="23"/>
          <w:szCs w:val="23"/>
        </w:rPr>
        <w:t>hich revealed cord depression at D12 level an</w:t>
      </w:r>
      <w:r w:rsidR="001D5FA3" w:rsidRPr="009A6368">
        <w:rPr>
          <w:rFonts w:ascii="Verdana" w:hAnsi="Verdana"/>
          <w:sz w:val="23"/>
          <w:szCs w:val="23"/>
        </w:rPr>
        <w:t xml:space="preserve">d fracture at D12 and L4 level.  </w:t>
      </w:r>
      <w:r w:rsidR="00422002" w:rsidRPr="009A6368">
        <w:rPr>
          <w:rFonts w:ascii="Verdana" w:hAnsi="Verdana"/>
          <w:sz w:val="23"/>
          <w:szCs w:val="23"/>
        </w:rPr>
        <w:t xml:space="preserve">The CT head dated </w:t>
      </w:r>
      <w:r w:rsidR="001D5FA3" w:rsidRPr="009A6368">
        <w:rPr>
          <w:rFonts w:ascii="Verdana" w:hAnsi="Verdana"/>
          <w:sz w:val="23"/>
          <w:szCs w:val="23"/>
        </w:rPr>
        <w:t>28</w:t>
      </w:r>
      <w:r w:rsidR="001D5FA3" w:rsidRPr="009A6368">
        <w:rPr>
          <w:rFonts w:ascii="Verdana" w:hAnsi="Verdana"/>
          <w:sz w:val="23"/>
          <w:szCs w:val="23"/>
          <w:vertAlign w:val="superscript"/>
        </w:rPr>
        <w:t>th</w:t>
      </w:r>
      <w:r w:rsidR="001D5FA3" w:rsidRPr="009A6368">
        <w:rPr>
          <w:rFonts w:ascii="Verdana" w:hAnsi="Verdana"/>
          <w:sz w:val="23"/>
          <w:szCs w:val="23"/>
        </w:rPr>
        <w:t xml:space="preserve"> April, </w:t>
      </w:r>
      <w:r w:rsidR="00422002" w:rsidRPr="009A6368">
        <w:rPr>
          <w:rFonts w:ascii="Verdana" w:hAnsi="Verdana"/>
          <w:sz w:val="23"/>
          <w:szCs w:val="23"/>
        </w:rPr>
        <w:t>2017 reported no significant abnormality in brain parenchyma</w:t>
      </w:r>
      <w:r w:rsidR="001D5FA3" w:rsidRPr="009A6368">
        <w:rPr>
          <w:rFonts w:ascii="Verdana" w:hAnsi="Verdana"/>
          <w:sz w:val="23"/>
          <w:szCs w:val="23"/>
        </w:rPr>
        <w:t xml:space="preserve">.  </w:t>
      </w:r>
      <w:r w:rsidR="00422002" w:rsidRPr="009A6368">
        <w:rPr>
          <w:rFonts w:ascii="Verdana" w:hAnsi="Verdana"/>
          <w:sz w:val="23"/>
          <w:szCs w:val="23"/>
        </w:rPr>
        <w:t xml:space="preserve">The patient was </w:t>
      </w:r>
      <w:r w:rsidR="002E38DE" w:rsidRPr="009A6368">
        <w:rPr>
          <w:rFonts w:ascii="Verdana" w:hAnsi="Verdana"/>
          <w:sz w:val="23"/>
          <w:szCs w:val="23"/>
        </w:rPr>
        <w:t>diagnosed as case of D12 post traumatic fracture with severe cord compression and underwent surgical procedure o</w:t>
      </w:r>
      <w:r w:rsidR="001D5FA3" w:rsidRPr="009A6368">
        <w:rPr>
          <w:rFonts w:ascii="Verdana" w:hAnsi="Verdana"/>
          <w:sz w:val="23"/>
          <w:szCs w:val="23"/>
        </w:rPr>
        <w:t xml:space="preserve">f </w:t>
      </w:r>
      <w:proofErr w:type="spellStart"/>
      <w:r w:rsidR="001D5FA3" w:rsidRPr="009A6368">
        <w:rPr>
          <w:rFonts w:ascii="Verdana" w:hAnsi="Verdana"/>
          <w:sz w:val="23"/>
          <w:szCs w:val="23"/>
        </w:rPr>
        <w:t>D12</w:t>
      </w:r>
      <w:proofErr w:type="spellEnd"/>
      <w:r w:rsidR="001D5FA3" w:rsidRPr="009A6368">
        <w:rPr>
          <w:rFonts w:ascii="Verdana" w:hAnsi="Verdana"/>
          <w:sz w:val="23"/>
          <w:szCs w:val="23"/>
        </w:rPr>
        <w:t xml:space="preserve"> </w:t>
      </w:r>
      <w:proofErr w:type="spellStart"/>
      <w:r w:rsidR="001D5FA3" w:rsidRPr="009A6368">
        <w:rPr>
          <w:rFonts w:ascii="Verdana" w:hAnsi="Verdana"/>
          <w:sz w:val="23"/>
          <w:szCs w:val="23"/>
        </w:rPr>
        <w:t>laminectomy</w:t>
      </w:r>
      <w:proofErr w:type="spellEnd"/>
      <w:r w:rsidR="001D5FA3" w:rsidRPr="009A6368">
        <w:rPr>
          <w:rFonts w:ascii="Verdana" w:hAnsi="Verdana"/>
          <w:sz w:val="23"/>
          <w:szCs w:val="23"/>
        </w:rPr>
        <w:t xml:space="preserve"> with partial </w:t>
      </w:r>
      <w:r w:rsidR="002E38DE" w:rsidRPr="009A6368">
        <w:rPr>
          <w:rFonts w:ascii="Verdana" w:hAnsi="Verdana"/>
          <w:sz w:val="23"/>
          <w:szCs w:val="23"/>
        </w:rPr>
        <w:t>L</w:t>
      </w:r>
      <w:r w:rsidR="001D5FA3" w:rsidRPr="009A6368">
        <w:rPr>
          <w:rFonts w:ascii="Verdana" w:hAnsi="Verdana"/>
          <w:sz w:val="23"/>
          <w:szCs w:val="23"/>
        </w:rPr>
        <w:t xml:space="preserve"> </w:t>
      </w:r>
      <w:r w:rsidR="002E38DE" w:rsidRPr="009A6368">
        <w:rPr>
          <w:rFonts w:ascii="Verdana" w:hAnsi="Verdana"/>
          <w:sz w:val="23"/>
          <w:szCs w:val="23"/>
        </w:rPr>
        <w:t xml:space="preserve">1 </w:t>
      </w:r>
      <w:proofErr w:type="spellStart"/>
      <w:r w:rsidR="002E38DE" w:rsidRPr="009A6368">
        <w:rPr>
          <w:rFonts w:ascii="Verdana" w:hAnsi="Verdana"/>
          <w:sz w:val="23"/>
          <w:szCs w:val="23"/>
        </w:rPr>
        <w:t>Laminectomy</w:t>
      </w:r>
      <w:proofErr w:type="spellEnd"/>
      <w:r w:rsidR="002E38DE" w:rsidRPr="009A6368">
        <w:rPr>
          <w:rFonts w:ascii="Verdana" w:hAnsi="Verdana"/>
          <w:sz w:val="23"/>
          <w:szCs w:val="23"/>
        </w:rPr>
        <w:t xml:space="preserve"> with removal of extruded D11-D12 large disc fragment, under consent on </w:t>
      </w:r>
      <w:r w:rsidR="001D5FA3" w:rsidRPr="009A6368">
        <w:rPr>
          <w:rFonts w:ascii="Verdana" w:hAnsi="Verdana"/>
          <w:sz w:val="23"/>
          <w:szCs w:val="23"/>
        </w:rPr>
        <w:t>28</w:t>
      </w:r>
      <w:r w:rsidR="001D5FA3" w:rsidRPr="009A6368">
        <w:rPr>
          <w:rFonts w:ascii="Verdana" w:hAnsi="Verdana"/>
          <w:sz w:val="23"/>
          <w:szCs w:val="23"/>
          <w:vertAlign w:val="superscript"/>
        </w:rPr>
        <w:t>th</w:t>
      </w:r>
      <w:r w:rsidR="001D5FA3" w:rsidRPr="009A6368">
        <w:rPr>
          <w:rFonts w:ascii="Verdana" w:hAnsi="Verdana"/>
          <w:sz w:val="23"/>
          <w:szCs w:val="23"/>
        </w:rPr>
        <w:t xml:space="preserve"> April, 2</w:t>
      </w:r>
      <w:r w:rsidR="002E38DE" w:rsidRPr="009A6368">
        <w:rPr>
          <w:rFonts w:ascii="Verdana" w:hAnsi="Verdana"/>
          <w:sz w:val="23"/>
          <w:szCs w:val="23"/>
        </w:rPr>
        <w:t>017 at 5</w:t>
      </w:r>
      <w:r w:rsidR="001D5FA3" w:rsidRPr="009A6368">
        <w:rPr>
          <w:rFonts w:ascii="Verdana" w:hAnsi="Verdana"/>
          <w:sz w:val="23"/>
          <w:szCs w:val="23"/>
        </w:rPr>
        <w:t xml:space="preserve">.00 </w:t>
      </w:r>
      <w:r w:rsidR="002E38DE" w:rsidRPr="009A6368">
        <w:rPr>
          <w:rFonts w:ascii="Verdana" w:hAnsi="Verdana"/>
          <w:sz w:val="23"/>
          <w:szCs w:val="23"/>
        </w:rPr>
        <w:t>p</w:t>
      </w:r>
      <w:r w:rsidR="001D5FA3" w:rsidRPr="009A6368">
        <w:rPr>
          <w:rFonts w:ascii="Verdana" w:hAnsi="Verdana"/>
          <w:sz w:val="23"/>
          <w:szCs w:val="23"/>
        </w:rPr>
        <w:t xml:space="preserve">.m.  </w:t>
      </w:r>
      <w:r w:rsidR="002E38DE" w:rsidRPr="009A6368">
        <w:rPr>
          <w:rFonts w:ascii="Verdana" w:hAnsi="Verdana"/>
          <w:sz w:val="23"/>
          <w:szCs w:val="23"/>
        </w:rPr>
        <w:t xml:space="preserve">The </w:t>
      </w:r>
      <w:r w:rsidR="002E38DE" w:rsidRPr="009A6368">
        <w:rPr>
          <w:rFonts w:ascii="Verdana" w:hAnsi="Verdana"/>
          <w:sz w:val="23"/>
          <w:szCs w:val="23"/>
        </w:rPr>
        <w:lastRenderedPageBreak/>
        <w:t>procedure wa</w:t>
      </w:r>
      <w:r w:rsidR="001D5FA3" w:rsidRPr="009A6368">
        <w:rPr>
          <w:rFonts w:ascii="Verdana" w:hAnsi="Verdana"/>
          <w:sz w:val="23"/>
          <w:szCs w:val="23"/>
        </w:rPr>
        <w:t xml:space="preserve">s conducted by Dr. </w:t>
      </w:r>
      <w:proofErr w:type="spellStart"/>
      <w:r w:rsidR="001D5FA3" w:rsidRPr="009A6368">
        <w:rPr>
          <w:rFonts w:ascii="Verdana" w:hAnsi="Verdana"/>
          <w:sz w:val="23"/>
          <w:szCs w:val="23"/>
        </w:rPr>
        <w:t>Sonal</w:t>
      </w:r>
      <w:proofErr w:type="spellEnd"/>
      <w:r w:rsidR="001D5FA3" w:rsidRPr="009A6368">
        <w:rPr>
          <w:rFonts w:ascii="Verdana" w:hAnsi="Verdana"/>
          <w:sz w:val="23"/>
          <w:szCs w:val="23"/>
        </w:rPr>
        <w:t xml:space="preserve"> Gupta.  Intra-</w:t>
      </w:r>
      <w:r w:rsidR="002E38DE" w:rsidRPr="009A6368">
        <w:rPr>
          <w:rFonts w:ascii="Verdana" w:hAnsi="Verdana"/>
          <w:sz w:val="23"/>
          <w:szCs w:val="23"/>
        </w:rPr>
        <w:t>operatively</w:t>
      </w:r>
      <w:r w:rsidR="001D5FA3" w:rsidRPr="009A6368">
        <w:rPr>
          <w:rFonts w:ascii="Verdana" w:hAnsi="Verdana"/>
          <w:sz w:val="23"/>
          <w:szCs w:val="23"/>
        </w:rPr>
        <w:t>,</w:t>
      </w:r>
      <w:r w:rsidR="002E38DE" w:rsidRPr="009A6368">
        <w:rPr>
          <w:rFonts w:ascii="Verdana" w:hAnsi="Verdana"/>
          <w:sz w:val="23"/>
          <w:szCs w:val="23"/>
        </w:rPr>
        <w:t xml:space="preserve"> the patient had </w:t>
      </w:r>
      <w:proofErr w:type="spellStart"/>
      <w:r w:rsidR="002E38DE" w:rsidRPr="009A6368">
        <w:rPr>
          <w:rFonts w:ascii="Verdana" w:hAnsi="Verdana"/>
          <w:sz w:val="23"/>
          <w:szCs w:val="23"/>
        </w:rPr>
        <w:t>hemodynamically</w:t>
      </w:r>
      <w:proofErr w:type="spellEnd"/>
      <w:r w:rsidR="002E38DE" w:rsidRPr="009A6368">
        <w:rPr>
          <w:rFonts w:ascii="Verdana" w:hAnsi="Verdana"/>
          <w:sz w:val="23"/>
          <w:szCs w:val="23"/>
        </w:rPr>
        <w:t xml:space="preserve"> unstable ventricular tachycardia which needed CPR and DC Shock. The patient was revived</w:t>
      </w:r>
      <w:r w:rsidR="001D3C25" w:rsidRPr="009A6368">
        <w:rPr>
          <w:rFonts w:ascii="Verdana" w:hAnsi="Verdana"/>
          <w:sz w:val="23"/>
          <w:szCs w:val="23"/>
        </w:rPr>
        <w:t>,</w:t>
      </w:r>
      <w:r w:rsidR="002E38DE" w:rsidRPr="009A6368">
        <w:rPr>
          <w:rFonts w:ascii="Verdana" w:hAnsi="Verdana"/>
          <w:sz w:val="23"/>
          <w:szCs w:val="23"/>
        </w:rPr>
        <w:t xml:space="preserve"> car</w:t>
      </w:r>
      <w:r w:rsidR="001D5FA3" w:rsidRPr="009A6368">
        <w:rPr>
          <w:rFonts w:ascii="Verdana" w:hAnsi="Verdana"/>
          <w:sz w:val="23"/>
          <w:szCs w:val="23"/>
        </w:rPr>
        <w:t xml:space="preserve">diology consultation was taken.  </w:t>
      </w:r>
      <w:r w:rsidR="002E38DE" w:rsidRPr="009A6368">
        <w:rPr>
          <w:rFonts w:ascii="Verdana" w:hAnsi="Verdana"/>
          <w:sz w:val="23"/>
          <w:szCs w:val="23"/>
        </w:rPr>
        <w:t xml:space="preserve">The ECHO showed global LV </w:t>
      </w:r>
      <w:proofErr w:type="spellStart"/>
      <w:r w:rsidR="009E4A5C" w:rsidRPr="009A6368">
        <w:rPr>
          <w:rFonts w:ascii="Verdana" w:hAnsi="Verdana"/>
          <w:sz w:val="23"/>
          <w:szCs w:val="23"/>
        </w:rPr>
        <w:t>hypokinesia</w:t>
      </w:r>
      <w:proofErr w:type="spellEnd"/>
      <w:r w:rsidR="009E4A5C" w:rsidRPr="009A6368">
        <w:rPr>
          <w:rFonts w:ascii="Verdana" w:hAnsi="Verdana"/>
          <w:sz w:val="23"/>
          <w:szCs w:val="23"/>
        </w:rPr>
        <w:t>, more marked in LAD territory. 12 lead ECG-ST elevation in anterior and lateral leads with reciprocal cha</w:t>
      </w:r>
      <w:r w:rsidR="00946300" w:rsidRPr="009A6368">
        <w:rPr>
          <w:rFonts w:ascii="Verdana" w:hAnsi="Verdana"/>
          <w:sz w:val="23"/>
          <w:szCs w:val="23"/>
        </w:rPr>
        <w:t>n</w:t>
      </w:r>
      <w:r w:rsidR="009E4A5C" w:rsidRPr="009A6368">
        <w:rPr>
          <w:rFonts w:ascii="Verdana" w:hAnsi="Verdana"/>
          <w:sz w:val="23"/>
          <w:szCs w:val="23"/>
        </w:rPr>
        <w:t xml:space="preserve">ges. </w:t>
      </w:r>
      <w:proofErr w:type="spellStart"/>
      <w:r w:rsidR="009E4A5C" w:rsidRPr="009A6368">
        <w:rPr>
          <w:rFonts w:ascii="Verdana" w:hAnsi="Verdana"/>
          <w:sz w:val="23"/>
          <w:szCs w:val="23"/>
        </w:rPr>
        <w:t>CAG</w:t>
      </w:r>
      <w:proofErr w:type="spellEnd"/>
      <w:r w:rsidR="009E4A5C" w:rsidRPr="009A6368">
        <w:rPr>
          <w:rFonts w:ascii="Verdana" w:hAnsi="Verdana"/>
          <w:sz w:val="23"/>
          <w:szCs w:val="23"/>
        </w:rPr>
        <w:t xml:space="preserve"> revealed </w:t>
      </w:r>
      <w:proofErr w:type="spellStart"/>
      <w:r w:rsidR="009E4A5C" w:rsidRPr="009A6368">
        <w:rPr>
          <w:rFonts w:ascii="Verdana" w:hAnsi="Verdana"/>
          <w:sz w:val="23"/>
          <w:szCs w:val="23"/>
        </w:rPr>
        <w:t>recanalized</w:t>
      </w:r>
      <w:proofErr w:type="spellEnd"/>
      <w:r w:rsidR="009E4A5C" w:rsidRPr="009A6368">
        <w:rPr>
          <w:rFonts w:ascii="Verdana" w:hAnsi="Verdana"/>
          <w:sz w:val="23"/>
          <w:szCs w:val="23"/>
        </w:rPr>
        <w:t xml:space="preserve"> LAD. The patient was shifted to </w:t>
      </w:r>
      <w:r w:rsidR="001D5FA3" w:rsidRPr="009A6368">
        <w:rPr>
          <w:rFonts w:ascii="Verdana" w:hAnsi="Verdana"/>
          <w:sz w:val="23"/>
          <w:szCs w:val="23"/>
        </w:rPr>
        <w:t xml:space="preserve">the </w:t>
      </w:r>
      <w:r w:rsidR="009E4A5C" w:rsidRPr="009A6368">
        <w:rPr>
          <w:rFonts w:ascii="Verdana" w:hAnsi="Verdana"/>
          <w:sz w:val="23"/>
          <w:szCs w:val="23"/>
        </w:rPr>
        <w:t xml:space="preserve">surgical ICU on ventilator and inotropes. </w:t>
      </w:r>
      <w:r w:rsidR="001D5FA3" w:rsidRPr="009A6368">
        <w:rPr>
          <w:rFonts w:ascii="Verdana" w:hAnsi="Verdana"/>
          <w:sz w:val="23"/>
          <w:szCs w:val="23"/>
        </w:rPr>
        <w:t>The p</w:t>
      </w:r>
      <w:r w:rsidR="009E4A5C" w:rsidRPr="009A6368">
        <w:rPr>
          <w:rFonts w:ascii="Verdana" w:hAnsi="Verdana"/>
          <w:sz w:val="23"/>
          <w:szCs w:val="23"/>
        </w:rPr>
        <w:t>atien</w:t>
      </w:r>
      <w:r w:rsidR="001D3C25" w:rsidRPr="009A6368">
        <w:rPr>
          <w:rFonts w:ascii="Verdana" w:hAnsi="Verdana"/>
          <w:sz w:val="23"/>
          <w:szCs w:val="23"/>
        </w:rPr>
        <w:t>t had persistent acidosis, hypox</w:t>
      </w:r>
      <w:r w:rsidR="009E4A5C" w:rsidRPr="009A6368">
        <w:rPr>
          <w:rFonts w:ascii="Verdana" w:hAnsi="Verdana"/>
          <w:sz w:val="23"/>
          <w:szCs w:val="23"/>
        </w:rPr>
        <w:t xml:space="preserve">ia and hypotension. Despite administration of resuscitative measures with fluids </w:t>
      </w:r>
      <w:proofErr w:type="spellStart"/>
      <w:r w:rsidR="009E4A5C" w:rsidRPr="009A6368">
        <w:rPr>
          <w:rFonts w:ascii="Verdana" w:hAnsi="Verdana"/>
          <w:sz w:val="23"/>
          <w:szCs w:val="23"/>
        </w:rPr>
        <w:t>inotropes</w:t>
      </w:r>
      <w:proofErr w:type="spellEnd"/>
      <w:r w:rsidR="009E4A5C" w:rsidRPr="009A6368">
        <w:rPr>
          <w:rFonts w:ascii="Verdana" w:hAnsi="Verdana"/>
          <w:sz w:val="23"/>
          <w:szCs w:val="23"/>
        </w:rPr>
        <w:t xml:space="preserve">, soda </w:t>
      </w:r>
      <w:proofErr w:type="spellStart"/>
      <w:r w:rsidR="009E4A5C" w:rsidRPr="009A6368">
        <w:rPr>
          <w:rFonts w:ascii="Verdana" w:hAnsi="Verdana"/>
          <w:sz w:val="23"/>
          <w:szCs w:val="23"/>
        </w:rPr>
        <w:t>bicarb</w:t>
      </w:r>
      <w:proofErr w:type="spellEnd"/>
      <w:r w:rsidR="009E4A5C" w:rsidRPr="009A6368">
        <w:rPr>
          <w:rFonts w:ascii="Verdana" w:hAnsi="Verdana"/>
          <w:sz w:val="23"/>
          <w:szCs w:val="23"/>
        </w:rPr>
        <w:t xml:space="preserve"> and ventilation</w:t>
      </w:r>
      <w:r w:rsidR="001D5FA3" w:rsidRPr="009A6368">
        <w:rPr>
          <w:rFonts w:ascii="Verdana" w:hAnsi="Verdana"/>
          <w:sz w:val="23"/>
          <w:szCs w:val="23"/>
        </w:rPr>
        <w:t>, the p</w:t>
      </w:r>
      <w:r w:rsidR="009E4A5C" w:rsidRPr="009A6368">
        <w:rPr>
          <w:rFonts w:ascii="Verdana" w:hAnsi="Verdana"/>
          <w:sz w:val="23"/>
          <w:szCs w:val="23"/>
        </w:rPr>
        <w:t>atient ha</w:t>
      </w:r>
      <w:r w:rsidR="001D5FA3" w:rsidRPr="009A6368">
        <w:rPr>
          <w:rFonts w:ascii="Verdana" w:hAnsi="Verdana"/>
          <w:sz w:val="23"/>
          <w:szCs w:val="23"/>
        </w:rPr>
        <w:t>d</w:t>
      </w:r>
      <w:r w:rsidR="009E4A5C" w:rsidRPr="009A6368">
        <w:rPr>
          <w:rFonts w:ascii="Verdana" w:hAnsi="Verdana"/>
          <w:sz w:val="23"/>
          <w:szCs w:val="23"/>
        </w:rPr>
        <w:t xml:space="preserve"> </w:t>
      </w:r>
      <w:proofErr w:type="spellStart"/>
      <w:r w:rsidR="009E4A5C" w:rsidRPr="009A6368">
        <w:rPr>
          <w:rFonts w:ascii="Verdana" w:hAnsi="Verdana"/>
          <w:sz w:val="23"/>
          <w:szCs w:val="23"/>
        </w:rPr>
        <w:t>asystole</w:t>
      </w:r>
      <w:proofErr w:type="spellEnd"/>
      <w:r w:rsidR="009E4A5C" w:rsidRPr="009A6368">
        <w:rPr>
          <w:rFonts w:ascii="Verdana" w:hAnsi="Verdana"/>
          <w:sz w:val="23"/>
          <w:szCs w:val="23"/>
        </w:rPr>
        <w:t xml:space="preserve"> at </w:t>
      </w:r>
      <w:r w:rsidR="001D5FA3" w:rsidRPr="009A6368">
        <w:rPr>
          <w:rFonts w:ascii="Verdana" w:hAnsi="Verdana"/>
          <w:sz w:val="23"/>
          <w:szCs w:val="23"/>
        </w:rPr>
        <w:t>0</w:t>
      </w:r>
      <w:r w:rsidR="009E4A5C" w:rsidRPr="009A6368">
        <w:rPr>
          <w:rFonts w:ascii="Verdana" w:hAnsi="Verdana"/>
          <w:sz w:val="23"/>
          <w:szCs w:val="23"/>
        </w:rPr>
        <w:t>2.05</w:t>
      </w:r>
      <w:r w:rsidR="001D5FA3" w:rsidRPr="009A6368">
        <w:rPr>
          <w:rFonts w:ascii="Verdana" w:hAnsi="Verdana"/>
          <w:sz w:val="23"/>
          <w:szCs w:val="23"/>
        </w:rPr>
        <w:t xml:space="preserve"> </w:t>
      </w:r>
      <w:r w:rsidR="009E4A5C" w:rsidRPr="009A6368">
        <w:rPr>
          <w:rFonts w:ascii="Verdana" w:hAnsi="Verdana"/>
          <w:sz w:val="23"/>
          <w:szCs w:val="23"/>
        </w:rPr>
        <w:t>p</w:t>
      </w:r>
      <w:r w:rsidR="001D5FA3" w:rsidRPr="009A6368">
        <w:rPr>
          <w:rFonts w:ascii="Verdana" w:hAnsi="Verdana"/>
          <w:sz w:val="23"/>
          <w:szCs w:val="23"/>
        </w:rPr>
        <w:t>.</w:t>
      </w:r>
      <w:r w:rsidR="009E4A5C" w:rsidRPr="009A6368">
        <w:rPr>
          <w:rFonts w:ascii="Verdana" w:hAnsi="Verdana"/>
          <w:sz w:val="23"/>
          <w:szCs w:val="23"/>
        </w:rPr>
        <w:t>m</w:t>
      </w:r>
      <w:r w:rsidR="001D5FA3" w:rsidRPr="009A6368">
        <w:rPr>
          <w:rFonts w:ascii="Verdana" w:hAnsi="Verdana"/>
          <w:sz w:val="23"/>
          <w:szCs w:val="23"/>
        </w:rPr>
        <w:t xml:space="preserve">.  </w:t>
      </w:r>
      <w:r w:rsidR="009E4A5C" w:rsidRPr="009A6368">
        <w:rPr>
          <w:rFonts w:ascii="Verdana" w:hAnsi="Verdana"/>
          <w:sz w:val="23"/>
          <w:szCs w:val="23"/>
        </w:rPr>
        <w:t xml:space="preserve">CPR was initiated but </w:t>
      </w:r>
      <w:r w:rsidR="001D5FA3" w:rsidRPr="009A6368">
        <w:rPr>
          <w:rFonts w:ascii="Verdana" w:hAnsi="Verdana"/>
          <w:sz w:val="23"/>
          <w:szCs w:val="23"/>
        </w:rPr>
        <w:t xml:space="preserve">the patient </w:t>
      </w:r>
      <w:r w:rsidR="009E4A5C" w:rsidRPr="009A6368">
        <w:rPr>
          <w:rFonts w:ascii="Verdana" w:hAnsi="Verdana"/>
          <w:sz w:val="23"/>
          <w:szCs w:val="23"/>
        </w:rPr>
        <w:t>could not be revived and declared dead at 2.35 a</w:t>
      </w:r>
      <w:r w:rsidR="001D5FA3" w:rsidRPr="009A6368">
        <w:rPr>
          <w:rFonts w:ascii="Verdana" w:hAnsi="Verdana"/>
          <w:sz w:val="23"/>
          <w:szCs w:val="23"/>
        </w:rPr>
        <w:t>.</w:t>
      </w:r>
      <w:r w:rsidR="009E4A5C" w:rsidRPr="009A6368">
        <w:rPr>
          <w:rFonts w:ascii="Verdana" w:hAnsi="Verdana"/>
          <w:sz w:val="23"/>
          <w:szCs w:val="23"/>
        </w:rPr>
        <w:t>m</w:t>
      </w:r>
      <w:r w:rsidR="001D5FA3" w:rsidRPr="009A6368">
        <w:rPr>
          <w:rFonts w:ascii="Verdana" w:hAnsi="Verdana"/>
          <w:sz w:val="23"/>
          <w:szCs w:val="23"/>
        </w:rPr>
        <w:t>.</w:t>
      </w:r>
      <w:r w:rsidR="009E4A5C" w:rsidRPr="009A6368">
        <w:rPr>
          <w:rFonts w:ascii="Verdana" w:hAnsi="Verdana"/>
          <w:sz w:val="23"/>
          <w:szCs w:val="23"/>
        </w:rPr>
        <w:t xml:space="preserve"> (29.4.2017).  </w:t>
      </w:r>
    </w:p>
    <w:p w:rsidR="001D5FA3" w:rsidRPr="009A6368" w:rsidRDefault="001D5FA3" w:rsidP="009A6368">
      <w:pPr>
        <w:pStyle w:val="NoSpacing"/>
      </w:pPr>
    </w:p>
    <w:p w:rsidR="001D5FA3" w:rsidRPr="009A6368" w:rsidRDefault="009E4A5C" w:rsidP="004F6349">
      <w:pPr>
        <w:pStyle w:val="NoSpacing"/>
        <w:spacing w:line="360" w:lineRule="auto"/>
        <w:ind w:left="1134"/>
        <w:jc w:val="both"/>
        <w:rPr>
          <w:rFonts w:ascii="Verdana" w:hAnsi="Verdana"/>
          <w:sz w:val="23"/>
          <w:szCs w:val="23"/>
        </w:rPr>
      </w:pPr>
      <w:r w:rsidRPr="009A6368">
        <w:rPr>
          <w:rFonts w:ascii="Verdana" w:hAnsi="Verdana"/>
          <w:sz w:val="23"/>
          <w:szCs w:val="23"/>
        </w:rPr>
        <w:t>The cause of death as per Max Hospital</w:t>
      </w:r>
      <w:r w:rsidR="001D5FA3" w:rsidRPr="009A6368">
        <w:rPr>
          <w:rFonts w:ascii="Verdana" w:hAnsi="Verdana"/>
          <w:sz w:val="23"/>
          <w:szCs w:val="23"/>
        </w:rPr>
        <w:t xml:space="preserve"> was cardio-</w:t>
      </w:r>
      <w:r w:rsidRPr="009A6368">
        <w:rPr>
          <w:rFonts w:ascii="Verdana" w:hAnsi="Verdana"/>
          <w:sz w:val="23"/>
          <w:szCs w:val="23"/>
        </w:rPr>
        <w:t xml:space="preserve">respiratory </w:t>
      </w:r>
      <w:r w:rsidR="001D5FA3" w:rsidRPr="009A6368">
        <w:rPr>
          <w:rFonts w:ascii="Verdana" w:hAnsi="Verdana"/>
          <w:sz w:val="23"/>
          <w:szCs w:val="23"/>
        </w:rPr>
        <w:t>failure due to pulmonary edema.  However, the post-</w:t>
      </w:r>
      <w:r w:rsidRPr="009A6368">
        <w:rPr>
          <w:rFonts w:ascii="Verdana" w:hAnsi="Verdana"/>
          <w:sz w:val="23"/>
          <w:szCs w:val="23"/>
        </w:rPr>
        <w:t xml:space="preserve">mortem report no.586/2017 dated </w:t>
      </w:r>
      <w:r w:rsidR="001D5FA3" w:rsidRPr="009A6368">
        <w:rPr>
          <w:rFonts w:ascii="Verdana" w:hAnsi="Verdana"/>
          <w:sz w:val="23"/>
          <w:szCs w:val="23"/>
        </w:rPr>
        <w:t>29</w:t>
      </w:r>
      <w:r w:rsidR="001D5FA3" w:rsidRPr="009A6368">
        <w:rPr>
          <w:rFonts w:ascii="Verdana" w:hAnsi="Verdana"/>
          <w:sz w:val="23"/>
          <w:szCs w:val="23"/>
          <w:vertAlign w:val="superscript"/>
        </w:rPr>
        <w:t>th</w:t>
      </w:r>
      <w:r w:rsidR="001D5FA3" w:rsidRPr="009A6368">
        <w:rPr>
          <w:rFonts w:ascii="Verdana" w:hAnsi="Verdana"/>
          <w:sz w:val="23"/>
          <w:szCs w:val="23"/>
        </w:rPr>
        <w:t xml:space="preserve"> April, 2017</w:t>
      </w:r>
      <w:r w:rsidRPr="009A6368">
        <w:rPr>
          <w:rFonts w:ascii="Verdana" w:hAnsi="Verdana"/>
          <w:sz w:val="23"/>
          <w:szCs w:val="23"/>
        </w:rPr>
        <w:t xml:space="preserve"> of DDU Hospital opined </w:t>
      </w:r>
      <w:r w:rsidR="001D5FA3" w:rsidRPr="009A6368">
        <w:rPr>
          <w:rFonts w:ascii="Verdana" w:hAnsi="Verdana"/>
          <w:sz w:val="23"/>
          <w:szCs w:val="23"/>
        </w:rPr>
        <w:t xml:space="preserve">the </w:t>
      </w:r>
      <w:r w:rsidRPr="009A6368">
        <w:rPr>
          <w:rFonts w:ascii="Verdana" w:hAnsi="Verdana"/>
          <w:sz w:val="23"/>
          <w:szCs w:val="23"/>
        </w:rPr>
        <w:t xml:space="preserve">cause of death due to </w:t>
      </w:r>
      <w:proofErr w:type="spellStart"/>
      <w:r w:rsidRPr="009A6368">
        <w:rPr>
          <w:rFonts w:ascii="Verdana" w:hAnsi="Verdana"/>
          <w:sz w:val="23"/>
          <w:szCs w:val="23"/>
        </w:rPr>
        <w:t>cranio</w:t>
      </w:r>
      <w:proofErr w:type="spellEnd"/>
      <w:r w:rsidRPr="009A6368">
        <w:rPr>
          <w:rFonts w:ascii="Verdana" w:hAnsi="Verdana"/>
          <w:sz w:val="23"/>
          <w:szCs w:val="23"/>
        </w:rPr>
        <w:t xml:space="preserve"> cerebral injury (head injury) as a result of forceful impact upon head subsequent to fal</w:t>
      </w:r>
      <w:r w:rsidR="001D5FA3" w:rsidRPr="009A6368">
        <w:rPr>
          <w:rFonts w:ascii="Verdana" w:hAnsi="Verdana"/>
          <w:sz w:val="23"/>
          <w:szCs w:val="23"/>
        </w:rPr>
        <w:t>l from height</w:t>
      </w:r>
      <w:r w:rsidRPr="009A6368">
        <w:rPr>
          <w:rFonts w:ascii="Verdana" w:hAnsi="Verdana"/>
          <w:sz w:val="23"/>
          <w:szCs w:val="23"/>
        </w:rPr>
        <w:t>(3</w:t>
      </w:r>
      <w:r w:rsidRPr="009A6368">
        <w:rPr>
          <w:rFonts w:ascii="Verdana" w:hAnsi="Verdana"/>
          <w:sz w:val="23"/>
          <w:szCs w:val="23"/>
          <w:vertAlign w:val="superscript"/>
        </w:rPr>
        <w:t>rd</w:t>
      </w:r>
      <w:r w:rsidRPr="009A6368">
        <w:rPr>
          <w:rFonts w:ascii="Verdana" w:hAnsi="Verdana"/>
          <w:sz w:val="23"/>
          <w:szCs w:val="23"/>
        </w:rPr>
        <w:t xml:space="preserve"> floor).  The</w:t>
      </w:r>
      <w:r w:rsidR="00946300" w:rsidRPr="009A6368">
        <w:rPr>
          <w:rFonts w:ascii="Verdana" w:hAnsi="Verdana"/>
          <w:sz w:val="23"/>
          <w:szCs w:val="23"/>
        </w:rPr>
        <w:t xml:space="preserve"> time since death was consistent</w:t>
      </w:r>
      <w:r w:rsidRPr="009A6368">
        <w:rPr>
          <w:rFonts w:ascii="Verdana" w:hAnsi="Verdana"/>
          <w:sz w:val="23"/>
          <w:szCs w:val="23"/>
        </w:rPr>
        <w:t xml:space="preserve"> to time of hospital death as mentioned in death summary.</w:t>
      </w:r>
    </w:p>
    <w:p w:rsidR="001D5FA3" w:rsidRPr="00764842" w:rsidRDefault="001D5FA3" w:rsidP="00764842">
      <w:pPr>
        <w:pStyle w:val="NoSpacing"/>
      </w:pPr>
    </w:p>
    <w:p w:rsidR="00764842" w:rsidRDefault="009A6368" w:rsidP="009A6368">
      <w:pPr>
        <w:pStyle w:val="NoSpacing"/>
        <w:spacing w:line="360" w:lineRule="auto"/>
        <w:ind w:left="1134" w:hanging="567"/>
        <w:jc w:val="both"/>
        <w:rPr>
          <w:rFonts w:ascii="Verdana" w:hAnsi="Verdana"/>
          <w:sz w:val="23"/>
          <w:szCs w:val="23"/>
        </w:rPr>
      </w:pPr>
      <w:r>
        <w:rPr>
          <w:rFonts w:ascii="Verdana" w:hAnsi="Verdana"/>
          <w:sz w:val="23"/>
          <w:szCs w:val="23"/>
        </w:rPr>
        <w:t xml:space="preserve">2) </w:t>
      </w:r>
      <w:r>
        <w:rPr>
          <w:rFonts w:ascii="Verdana" w:hAnsi="Verdana"/>
          <w:sz w:val="23"/>
          <w:szCs w:val="23"/>
        </w:rPr>
        <w:tab/>
        <w:t>The patient had sustained head injury due to fall from height (3</w:t>
      </w:r>
      <w:r w:rsidRPr="009A6368">
        <w:rPr>
          <w:rFonts w:ascii="Verdana" w:hAnsi="Verdana"/>
          <w:sz w:val="23"/>
          <w:szCs w:val="23"/>
          <w:vertAlign w:val="superscript"/>
        </w:rPr>
        <w:t>rd</w:t>
      </w:r>
      <w:r>
        <w:rPr>
          <w:rFonts w:ascii="Verdana" w:hAnsi="Verdana"/>
          <w:sz w:val="23"/>
          <w:szCs w:val="23"/>
        </w:rPr>
        <w:t xml:space="preserve"> Floor) which is significant height to produce fracture and hematoma formation in brain as well as any other part of body.  The patient had a stitched wound on left </w:t>
      </w:r>
      <w:proofErr w:type="spellStart"/>
      <w:r>
        <w:rPr>
          <w:rFonts w:ascii="Verdana" w:hAnsi="Verdana"/>
          <w:sz w:val="23"/>
          <w:szCs w:val="23"/>
        </w:rPr>
        <w:t>parieto</w:t>
      </w:r>
      <w:proofErr w:type="spellEnd"/>
      <w:r>
        <w:rPr>
          <w:rFonts w:ascii="Verdana" w:hAnsi="Verdana"/>
          <w:sz w:val="23"/>
          <w:szCs w:val="23"/>
        </w:rPr>
        <w:t>-</w:t>
      </w:r>
      <w:r w:rsidRPr="009A6368">
        <w:rPr>
          <w:rFonts w:ascii="Verdana" w:hAnsi="Verdana"/>
          <w:sz w:val="23"/>
          <w:szCs w:val="23"/>
        </w:rPr>
        <w:t>occipital</w:t>
      </w:r>
      <w:r w:rsidR="00CE2605">
        <w:rPr>
          <w:rFonts w:ascii="Verdana" w:hAnsi="Verdana"/>
          <w:sz w:val="23"/>
          <w:szCs w:val="23"/>
        </w:rPr>
        <w:t xml:space="preserve"> area</w:t>
      </w:r>
      <w:r w:rsidR="00764842">
        <w:rPr>
          <w:rFonts w:ascii="Verdana" w:hAnsi="Verdana"/>
          <w:sz w:val="23"/>
          <w:szCs w:val="23"/>
        </w:rPr>
        <w:t xml:space="preserve">.  </w:t>
      </w:r>
      <w:r w:rsidR="00CE2605">
        <w:rPr>
          <w:rFonts w:ascii="Verdana" w:hAnsi="Verdana"/>
          <w:sz w:val="23"/>
          <w:szCs w:val="23"/>
        </w:rPr>
        <w:t>At the time of</w:t>
      </w:r>
      <w:r w:rsidR="00764842">
        <w:rPr>
          <w:rFonts w:ascii="Verdana" w:hAnsi="Verdana"/>
          <w:sz w:val="23"/>
          <w:szCs w:val="23"/>
        </w:rPr>
        <w:t xml:space="preserve"> admission</w:t>
      </w:r>
      <w:r w:rsidR="00572F9F">
        <w:rPr>
          <w:rFonts w:ascii="Verdana" w:hAnsi="Verdana"/>
          <w:sz w:val="23"/>
          <w:szCs w:val="23"/>
        </w:rPr>
        <w:t xml:space="preserve"> in Max Hospital</w:t>
      </w:r>
      <w:r w:rsidR="00764842">
        <w:rPr>
          <w:rFonts w:ascii="Verdana" w:hAnsi="Verdana"/>
          <w:sz w:val="23"/>
          <w:szCs w:val="23"/>
        </w:rPr>
        <w:t>, the patient had GCS 15/15, and had no neurological deficits</w:t>
      </w:r>
      <w:r w:rsidR="00DC26C1">
        <w:rPr>
          <w:rFonts w:ascii="Verdana" w:hAnsi="Verdana"/>
          <w:sz w:val="23"/>
          <w:szCs w:val="23"/>
        </w:rPr>
        <w:t xml:space="preserve">.  </w:t>
      </w:r>
      <w:r w:rsidR="00764842">
        <w:rPr>
          <w:rFonts w:ascii="Verdana" w:hAnsi="Verdana"/>
          <w:sz w:val="23"/>
          <w:szCs w:val="23"/>
        </w:rPr>
        <w:t>A CT scan brain was done on 28</w:t>
      </w:r>
      <w:r w:rsidR="00764842" w:rsidRPr="00764842">
        <w:rPr>
          <w:rFonts w:ascii="Verdana" w:hAnsi="Verdana"/>
          <w:sz w:val="23"/>
          <w:szCs w:val="23"/>
          <w:vertAlign w:val="superscript"/>
        </w:rPr>
        <w:t>th</w:t>
      </w:r>
      <w:r w:rsidR="00764842">
        <w:rPr>
          <w:rFonts w:ascii="Verdana" w:hAnsi="Verdana"/>
          <w:sz w:val="23"/>
          <w:szCs w:val="23"/>
        </w:rPr>
        <w:t xml:space="preserve"> April, 2017 at 11.53 a.m. which revealed no significant abnormality in brain.  A fracture of right occipital vault petro-sigmoid was noticed.  The patient had fracture of spine D</w:t>
      </w:r>
      <w:r w:rsidR="00764842" w:rsidRPr="00764842">
        <w:rPr>
          <w:rFonts w:ascii="Verdana" w:hAnsi="Verdana"/>
          <w:sz w:val="23"/>
          <w:szCs w:val="23"/>
          <w:vertAlign w:val="subscript"/>
        </w:rPr>
        <w:t>12</w:t>
      </w:r>
      <w:r w:rsidR="00764842">
        <w:rPr>
          <w:rFonts w:ascii="Verdana" w:hAnsi="Verdana"/>
          <w:sz w:val="23"/>
          <w:szCs w:val="23"/>
        </w:rPr>
        <w:t>, L</w:t>
      </w:r>
      <w:r w:rsidR="00764842" w:rsidRPr="00764842">
        <w:rPr>
          <w:rFonts w:ascii="Verdana" w:hAnsi="Verdana"/>
          <w:sz w:val="23"/>
          <w:szCs w:val="23"/>
          <w:vertAlign w:val="subscript"/>
        </w:rPr>
        <w:t xml:space="preserve">4 </w:t>
      </w:r>
      <w:r w:rsidR="00764842">
        <w:rPr>
          <w:rFonts w:ascii="Verdana" w:hAnsi="Verdana"/>
          <w:sz w:val="23"/>
          <w:szCs w:val="23"/>
        </w:rPr>
        <w:t xml:space="preserve">vertebra, for which, a surgical intervention was planned.  The consent for the surgery was taken.  </w:t>
      </w:r>
    </w:p>
    <w:p w:rsidR="00764842" w:rsidRDefault="00764842" w:rsidP="009A6368">
      <w:pPr>
        <w:pStyle w:val="NoSpacing"/>
        <w:spacing w:line="360" w:lineRule="auto"/>
        <w:ind w:left="1134" w:hanging="567"/>
        <w:jc w:val="both"/>
        <w:rPr>
          <w:rFonts w:ascii="Verdana" w:hAnsi="Verdana"/>
          <w:sz w:val="23"/>
          <w:szCs w:val="23"/>
        </w:rPr>
      </w:pPr>
    </w:p>
    <w:p w:rsidR="001D5FA3" w:rsidRDefault="00764842" w:rsidP="009A6368">
      <w:pPr>
        <w:pStyle w:val="NoSpacing"/>
        <w:spacing w:line="360" w:lineRule="auto"/>
        <w:ind w:left="1134" w:hanging="567"/>
        <w:jc w:val="both"/>
        <w:rPr>
          <w:rFonts w:ascii="Verdana" w:hAnsi="Verdana"/>
          <w:sz w:val="23"/>
          <w:szCs w:val="23"/>
        </w:rPr>
      </w:pPr>
      <w:r>
        <w:rPr>
          <w:rFonts w:ascii="Verdana" w:hAnsi="Verdana"/>
          <w:sz w:val="23"/>
          <w:szCs w:val="23"/>
        </w:rPr>
        <w:tab/>
      </w:r>
      <w:r w:rsidR="00572F9F">
        <w:rPr>
          <w:rFonts w:ascii="Verdana" w:hAnsi="Verdana"/>
          <w:sz w:val="23"/>
          <w:szCs w:val="23"/>
        </w:rPr>
        <w:t xml:space="preserve">The patient while undergoing </w:t>
      </w:r>
      <w:r w:rsidR="004057C2">
        <w:rPr>
          <w:rFonts w:ascii="Verdana" w:hAnsi="Verdana"/>
          <w:sz w:val="23"/>
          <w:szCs w:val="23"/>
        </w:rPr>
        <w:t xml:space="preserve">surgery developed ventricular tachycardia with fall of </w:t>
      </w:r>
      <w:r w:rsidR="00572F9F">
        <w:rPr>
          <w:rFonts w:ascii="Verdana" w:hAnsi="Verdana"/>
          <w:sz w:val="23"/>
          <w:szCs w:val="23"/>
        </w:rPr>
        <w:t>E</w:t>
      </w:r>
      <w:r w:rsidR="004057C2">
        <w:rPr>
          <w:rFonts w:ascii="Verdana" w:hAnsi="Verdana"/>
          <w:sz w:val="23"/>
          <w:szCs w:val="23"/>
        </w:rPr>
        <w:t>tCO</w:t>
      </w:r>
      <w:r w:rsidR="004057C2" w:rsidRPr="004057C2">
        <w:rPr>
          <w:rFonts w:ascii="Verdana" w:hAnsi="Verdana"/>
          <w:sz w:val="23"/>
          <w:szCs w:val="23"/>
          <w:vertAlign w:val="subscript"/>
        </w:rPr>
        <w:t>2</w:t>
      </w:r>
      <w:r w:rsidR="004057C2">
        <w:rPr>
          <w:rFonts w:ascii="Verdana" w:hAnsi="Verdana"/>
          <w:sz w:val="23"/>
          <w:szCs w:val="23"/>
        </w:rPr>
        <w:t xml:space="preserve">.  The patient’s vitals deteriorated, he </w:t>
      </w:r>
      <w:r w:rsidR="004057C2">
        <w:rPr>
          <w:rFonts w:ascii="Verdana" w:hAnsi="Verdana"/>
          <w:sz w:val="23"/>
          <w:szCs w:val="23"/>
        </w:rPr>
        <w:lastRenderedPageBreak/>
        <w:t xml:space="preserve">became pulse-less.  The surgery was stopped; resuscitations </w:t>
      </w:r>
      <w:r w:rsidR="00572F9F">
        <w:rPr>
          <w:rFonts w:ascii="Verdana" w:hAnsi="Verdana"/>
          <w:sz w:val="23"/>
          <w:szCs w:val="23"/>
        </w:rPr>
        <w:t xml:space="preserve">measures </w:t>
      </w:r>
      <w:r w:rsidR="004057C2">
        <w:rPr>
          <w:rFonts w:ascii="Verdana" w:hAnsi="Verdana"/>
          <w:sz w:val="23"/>
          <w:szCs w:val="23"/>
        </w:rPr>
        <w:t xml:space="preserve">were initiated, incorporating the help of cardiologist and the </w:t>
      </w:r>
      <w:proofErr w:type="spellStart"/>
      <w:r w:rsidR="004057C2">
        <w:rPr>
          <w:rFonts w:ascii="Verdana" w:hAnsi="Verdana"/>
          <w:sz w:val="23"/>
          <w:szCs w:val="23"/>
        </w:rPr>
        <w:t>anaesthetist</w:t>
      </w:r>
      <w:proofErr w:type="spellEnd"/>
      <w:r w:rsidR="004057C2">
        <w:rPr>
          <w:rFonts w:ascii="Verdana" w:hAnsi="Verdana"/>
          <w:sz w:val="23"/>
          <w:szCs w:val="23"/>
        </w:rPr>
        <w:t xml:space="preserve">.  Unfortunately, the patient did not revive, despite measures.  </w:t>
      </w:r>
    </w:p>
    <w:p w:rsidR="004057C2" w:rsidRDefault="004057C2" w:rsidP="009A6368">
      <w:pPr>
        <w:pStyle w:val="NoSpacing"/>
        <w:spacing w:line="360" w:lineRule="auto"/>
        <w:ind w:left="1134" w:hanging="567"/>
        <w:jc w:val="both"/>
        <w:rPr>
          <w:rFonts w:ascii="Verdana" w:hAnsi="Verdana"/>
          <w:sz w:val="23"/>
          <w:szCs w:val="23"/>
        </w:rPr>
      </w:pPr>
    </w:p>
    <w:p w:rsidR="00971F2B" w:rsidRDefault="004057C2" w:rsidP="009A6368">
      <w:pPr>
        <w:pStyle w:val="NoSpacing"/>
        <w:spacing w:line="360" w:lineRule="auto"/>
        <w:ind w:left="1134" w:hanging="567"/>
        <w:jc w:val="both"/>
        <w:rPr>
          <w:rFonts w:ascii="Verdana" w:hAnsi="Verdana"/>
          <w:sz w:val="23"/>
          <w:szCs w:val="23"/>
        </w:rPr>
      </w:pPr>
      <w:r>
        <w:rPr>
          <w:rFonts w:ascii="Verdana" w:hAnsi="Verdana"/>
          <w:sz w:val="23"/>
          <w:szCs w:val="23"/>
        </w:rPr>
        <w:tab/>
        <w:t xml:space="preserve">The post-mortem report documented massive subdural hematoma on left </w:t>
      </w:r>
      <w:proofErr w:type="spellStart"/>
      <w:r w:rsidRPr="009A6368">
        <w:rPr>
          <w:rFonts w:ascii="Verdana" w:hAnsi="Verdana"/>
          <w:sz w:val="23"/>
          <w:szCs w:val="23"/>
        </w:rPr>
        <w:t>parieto</w:t>
      </w:r>
      <w:proofErr w:type="spellEnd"/>
      <w:r w:rsidRPr="009A6368">
        <w:rPr>
          <w:rFonts w:ascii="Verdana" w:hAnsi="Verdana"/>
          <w:sz w:val="23"/>
          <w:szCs w:val="23"/>
        </w:rPr>
        <w:t xml:space="preserve"> occipital</w:t>
      </w:r>
      <w:r w:rsidR="00C75DFC">
        <w:rPr>
          <w:rFonts w:ascii="Verdana" w:hAnsi="Verdana"/>
          <w:sz w:val="23"/>
          <w:szCs w:val="23"/>
        </w:rPr>
        <w:t xml:space="preserve"> region with</w:t>
      </w:r>
      <w:r w:rsidR="00133654">
        <w:rPr>
          <w:rFonts w:ascii="Verdana" w:hAnsi="Verdana"/>
          <w:sz w:val="23"/>
          <w:szCs w:val="23"/>
        </w:rPr>
        <w:t xml:space="preserve"> </w:t>
      </w:r>
      <w:proofErr w:type="spellStart"/>
      <w:r w:rsidR="00133654">
        <w:rPr>
          <w:rFonts w:ascii="Verdana" w:hAnsi="Verdana"/>
          <w:sz w:val="23"/>
          <w:szCs w:val="23"/>
        </w:rPr>
        <w:t>haemorrhagic</w:t>
      </w:r>
      <w:proofErr w:type="spellEnd"/>
      <w:r w:rsidR="00133654">
        <w:rPr>
          <w:rFonts w:ascii="Verdana" w:hAnsi="Verdana"/>
          <w:sz w:val="23"/>
          <w:szCs w:val="23"/>
        </w:rPr>
        <w:t xml:space="preserve"> </w:t>
      </w:r>
      <w:r w:rsidR="00133654" w:rsidRPr="009A6368">
        <w:rPr>
          <w:rFonts w:ascii="Verdana" w:hAnsi="Verdana"/>
          <w:sz w:val="23"/>
          <w:szCs w:val="23"/>
        </w:rPr>
        <w:t>contusion</w:t>
      </w:r>
      <w:r w:rsidR="00133654">
        <w:rPr>
          <w:rFonts w:ascii="Verdana" w:hAnsi="Verdana"/>
          <w:sz w:val="23"/>
          <w:szCs w:val="23"/>
        </w:rPr>
        <w:t xml:space="preserve"> in brain </w:t>
      </w:r>
      <w:r w:rsidR="00133654" w:rsidRPr="009A6368">
        <w:rPr>
          <w:rFonts w:ascii="Verdana" w:hAnsi="Verdana"/>
          <w:sz w:val="23"/>
          <w:szCs w:val="23"/>
        </w:rPr>
        <w:t>parenchyma</w:t>
      </w:r>
      <w:r w:rsidR="00AC2D3A">
        <w:rPr>
          <w:rFonts w:ascii="Verdana" w:hAnsi="Verdana"/>
          <w:sz w:val="23"/>
          <w:szCs w:val="23"/>
        </w:rPr>
        <w:t xml:space="preserve">.   The same was attributed as cause of death in the post-mortem.  </w:t>
      </w:r>
    </w:p>
    <w:p w:rsidR="00971F2B" w:rsidRDefault="00971F2B" w:rsidP="009A6368">
      <w:pPr>
        <w:pStyle w:val="NoSpacing"/>
        <w:spacing w:line="360" w:lineRule="auto"/>
        <w:ind w:left="1134" w:hanging="567"/>
        <w:jc w:val="both"/>
        <w:rPr>
          <w:rFonts w:ascii="Verdana" w:hAnsi="Verdana"/>
          <w:sz w:val="23"/>
          <w:szCs w:val="23"/>
        </w:rPr>
      </w:pPr>
    </w:p>
    <w:p w:rsidR="00725A0B" w:rsidRDefault="00971F2B" w:rsidP="009A6368">
      <w:pPr>
        <w:pStyle w:val="NoSpacing"/>
        <w:spacing w:line="360" w:lineRule="auto"/>
        <w:ind w:left="1134" w:hanging="567"/>
        <w:jc w:val="both"/>
        <w:rPr>
          <w:rFonts w:ascii="Verdana" w:hAnsi="Verdana"/>
          <w:sz w:val="23"/>
          <w:szCs w:val="23"/>
        </w:rPr>
      </w:pPr>
      <w:r>
        <w:rPr>
          <w:rFonts w:ascii="Verdana" w:hAnsi="Verdana"/>
          <w:sz w:val="23"/>
          <w:szCs w:val="23"/>
        </w:rPr>
        <w:tab/>
        <w:t>The fact that the patie</w:t>
      </w:r>
      <w:r w:rsidR="00311564">
        <w:rPr>
          <w:rFonts w:ascii="Verdana" w:hAnsi="Verdana"/>
          <w:sz w:val="23"/>
          <w:szCs w:val="23"/>
        </w:rPr>
        <w:t xml:space="preserve">nt was absolutely normal with GCS </w:t>
      </w:r>
      <w:r>
        <w:rPr>
          <w:rFonts w:ascii="Verdana" w:hAnsi="Verdana"/>
          <w:sz w:val="23"/>
          <w:szCs w:val="23"/>
        </w:rPr>
        <w:t>15/15 neurologically, in</w:t>
      </w:r>
      <w:r w:rsidR="00572F9F">
        <w:rPr>
          <w:rFonts w:ascii="Verdana" w:hAnsi="Verdana"/>
          <w:sz w:val="23"/>
          <w:szCs w:val="23"/>
        </w:rPr>
        <w:t>t</w:t>
      </w:r>
      <w:r>
        <w:rPr>
          <w:rFonts w:ascii="Verdana" w:hAnsi="Verdana"/>
          <w:sz w:val="23"/>
          <w:szCs w:val="23"/>
        </w:rPr>
        <w:t xml:space="preserve">act, was so taken-up for spine surgery.  He developed events during the surgery for the first time, which is more likely to be cardiac-pulmonary in origin.  </w:t>
      </w:r>
      <w:r w:rsidR="00663E23">
        <w:rPr>
          <w:rFonts w:ascii="Verdana" w:hAnsi="Verdana"/>
          <w:sz w:val="23"/>
          <w:szCs w:val="23"/>
        </w:rPr>
        <w:t xml:space="preserve">Moreover, </w:t>
      </w:r>
      <w:r w:rsidR="00572F9F">
        <w:rPr>
          <w:rFonts w:ascii="Verdana" w:hAnsi="Verdana"/>
          <w:sz w:val="23"/>
          <w:szCs w:val="23"/>
        </w:rPr>
        <w:t>besides</w:t>
      </w:r>
      <w:r w:rsidR="00AF43B1">
        <w:rPr>
          <w:rFonts w:ascii="Verdana" w:hAnsi="Verdana"/>
          <w:sz w:val="23"/>
          <w:szCs w:val="23"/>
        </w:rPr>
        <w:t xml:space="preserve"> </w:t>
      </w:r>
      <w:r w:rsidR="00572F9F">
        <w:rPr>
          <w:rFonts w:ascii="Verdana" w:hAnsi="Verdana"/>
          <w:sz w:val="23"/>
          <w:szCs w:val="23"/>
        </w:rPr>
        <w:t xml:space="preserve">normal </w:t>
      </w:r>
      <w:r w:rsidR="00663E23">
        <w:rPr>
          <w:rFonts w:ascii="Verdana" w:hAnsi="Verdana"/>
          <w:sz w:val="23"/>
          <w:szCs w:val="23"/>
        </w:rPr>
        <w:t xml:space="preserve">C.T. brain, pre-surgery ECG and USG were </w:t>
      </w:r>
      <w:r w:rsidR="00572F9F">
        <w:rPr>
          <w:rFonts w:ascii="Verdana" w:hAnsi="Verdana"/>
          <w:sz w:val="23"/>
          <w:szCs w:val="23"/>
        </w:rPr>
        <w:t xml:space="preserve">also </w:t>
      </w:r>
      <w:r w:rsidR="00FF4188">
        <w:rPr>
          <w:rFonts w:ascii="Verdana" w:hAnsi="Verdana"/>
          <w:sz w:val="23"/>
          <w:szCs w:val="23"/>
        </w:rPr>
        <w:t xml:space="preserve">normal.  The post-mortem report has not categorically defined the meaning of the word used i.e. “massive subdural hematoma on left parietal region, </w:t>
      </w:r>
      <w:r w:rsidR="00FF4188" w:rsidRPr="009A6368">
        <w:rPr>
          <w:rFonts w:ascii="Verdana" w:hAnsi="Verdana"/>
          <w:sz w:val="23"/>
          <w:szCs w:val="23"/>
        </w:rPr>
        <w:t>occipital</w:t>
      </w:r>
      <w:r w:rsidR="00FF4188">
        <w:rPr>
          <w:rFonts w:ascii="Verdana" w:hAnsi="Verdana"/>
          <w:sz w:val="23"/>
          <w:szCs w:val="23"/>
        </w:rPr>
        <w:t xml:space="preserve"> lobes of cerebrum”.  There is no mention of thickness of subdural hematoma.  </w:t>
      </w:r>
    </w:p>
    <w:p w:rsidR="00FF4188" w:rsidRDefault="00FF4188" w:rsidP="009A6368">
      <w:pPr>
        <w:pStyle w:val="NoSpacing"/>
        <w:spacing w:line="360" w:lineRule="auto"/>
        <w:ind w:left="1134" w:hanging="567"/>
        <w:jc w:val="both"/>
        <w:rPr>
          <w:rFonts w:ascii="Verdana" w:hAnsi="Verdana"/>
          <w:sz w:val="23"/>
          <w:szCs w:val="23"/>
        </w:rPr>
      </w:pPr>
    </w:p>
    <w:p w:rsidR="00FF4188" w:rsidRDefault="00FF4188" w:rsidP="009A6368">
      <w:pPr>
        <w:pStyle w:val="NoSpacing"/>
        <w:spacing w:line="360" w:lineRule="auto"/>
        <w:ind w:left="1134" w:hanging="567"/>
        <w:jc w:val="both"/>
        <w:rPr>
          <w:rFonts w:ascii="Verdana" w:hAnsi="Verdana"/>
          <w:sz w:val="23"/>
          <w:szCs w:val="23"/>
        </w:rPr>
      </w:pPr>
      <w:r>
        <w:rPr>
          <w:rFonts w:ascii="Verdana" w:hAnsi="Verdana"/>
          <w:sz w:val="23"/>
          <w:szCs w:val="23"/>
        </w:rPr>
        <w:tab/>
        <w:t xml:space="preserve">Upon enquiry from the person who </w:t>
      </w:r>
      <w:proofErr w:type="gramStart"/>
      <w:r>
        <w:rPr>
          <w:rFonts w:ascii="Verdana" w:hAnsi="Verdana"/>
          <w:sz w:val="23"/>
          <w:szCs w:val="23"/>
        </w:rPr>
        <w:t>conduct</w:t>
      </w:r>
      <w:proofErr w:type="gramEnd"/>
      <w:r>
        <w:rPr>
          <w:rFonts w:ascii="Verdana" w:hAnsi="Verdana"/>
          <w:sz w:val="23"/>
          <w:szCs w:val="23"/>
        </w:rPr>
        <w:t xml:space="preserve"> the post-mortem, it was informed to the Disciplinary Committee that he meant massive subdural hematoma when it is present beyond one part of brain lobe and spread to other lobe as well.  </w:t>
      </w:r>
    </w:p>
    <w:p w:rsidR="00FF4188" w:rsidRPr="00A467AB" w:rsidRDefault="00FF4188" w:rsidP="00A467AB">
      <w:pPr>
        <w:pStyle w:val="NoSpacing"/>
      </w:pPr>
    </w:p>
    <w:p w:rsidR="00A467AB" w:rsidRPr="00FF4188" w:rsidRDefault="00A467AB" w:rsidP="00FF4188">
      <w:pPr>
        <w:pStyle w:val="NoSpacing"/>
      </w:pPr>
    </w:p>
    <w:p w:rsidR="00FF4188" w:rsidRDefault="00FF4188" w:rsidP="009A6368">
      <w:pPr>
        <w:pStyle w:val="NoSpacing"/>
        <w:spacing w:line="360" w:lineRule="auto"/>
        <w:ind w:left="1134" w:hanging="567"/>
        <w:jc w:val="both"/>
        <w:rPr>
          <w:rFonts w:ascii="Verdana" w:hAnsi="Verdana"/>
          <w:sz w:val="23"/>
          <w:szCs w:val="23"/>
        </w:rPr>
      </w:pPr>
      <w:r>
        <w:rPr>
          <w:rFonts w:ascii="Verdana" w:hAnsi="Verdana"/>
          <w:sz w:val="23"/>
          <w:szCs w:val="23"/>
        </w:rPr>
        <w:tab/>
        <w:t xml:space="preserve">Since, subdural space is large, </w:t>
      </w:r>
      <w:r w:rsidR="00FB4B6C">
        <w:rPr>
          <w:rFonts w:ascii="Verdana" w:hAnsi="Verdana"/>
          <w:sz w:val="23"/>
          <w:szCs w:val="23"/>
        </w:rPr>
        <w:t xml:space="preserve">and </w:t>
      </w:r>
      <w:proofErr w:type="spellStart"/>
      <w:r>
        <w:rPr>
          <w:rFonts w:ascii="Verdana" w:hAnsi="Verdana"/>
          <w:sz w:val="23"/>
          <w:szCs w:val="23"/>
        </w:rPr>
        <w:t>continous</w:t>
      </w:r>
      <w:proofErr w:type="spellEnd"/>
      <w:r>
        <w:rPr>
          <w:rFonts w:ascii="Verdana" w:hAnsi="Verdana"/>
          <w:sz w:val="23"/>
          <w:szCs w:val="23"/>
        </w:rPr>
        <w:t>, any subdural hematoma is likely to traverse large</w:t>
      </w:r>
      <w:r w:rsidR="00FB4B6C">
        <w:rPr>
          <w:rFonts w:ascii="Verdana" w:hAnsi="Verdana"/>
          <w:sz w:val="23"/>
          <w:szCs w:val="23"/>
        </w:rPr>
        <w:t>r</w:t>
      </w:r>
      <w:r>
        <w:rPr>
          <w:rFonts w:ascii="Verdana" w:hAnsi="Verdana"/>
          <w:sz w:val="23"/>
          <w:szCs w:val="23"/>
        </w:rPr>
        <w:t xml:space="preserve"> are</w:t>
      </w:r>
      <w:r w:rsidR="001F2F42">
        <w:rPr>
          <w:rFonts w:ascii="Verdana" w:hAnsi="Verdana"/>
          <w:sz w:val="23"/>
          <w:szCs w:val="23"/>
        </w:rPr>
        <w:t>a</w:t>
      </w:r>
      <w:r>
        <w:rPr>
          <w:rFonts w:ascii="Verdana" w:hAnsi="Verdana"/>
          <w:sz w:val="23"/>
          <w:szCs w:val="23"/>
        </w:rPr>
        <w:t xml:space="preserve"> and may appear to be massive</w:t>
      </w:r>
      <w:r w:rsidR="00FB4B6C">
        <w:rPr>
          <w:rFonts w:ascii="Verdana" w:hAnsi="Verdana"/>
          <w:sz w:val="23"/>
          <w:szCs w:val="23"/>
        </w:rPr>
        <w:t xml:space="preserve">.  Even a thin hematoma can transgress from one lobe to another and may appear to be as massive.  It may not be of much significance to produce clinical deterioration.  Pre-op </w:t>
      </w:r>
      <w:r>
        <w:rPr>
          <w:rFonts w:ascii="Verdana" w:hAnsi="Verdana"/>
          <w:sz w:val="23"/>
          <w:szCs w:val="23"/>
        </w:rPr>
        <w:t>CT scan show</w:t>
      </w:r>
      <w:r w:rsidR="00A467AB">
        <w:rPr>
          <w:rFonts w:ascii="Verdana" w:hAnsi="Verdana"/>
          <w:sz w:val="23"/>
          <w:szCs w:val="23"/>
        </w:rPr>
        <w:t xml:space="preserve">ed no such hematoma, hence, it </w:t>
      </w:r>
      <w:r>
        <w:rPr>
          <w:rFonts w:ascii="Verdana" w:hAnsi="Verdana"/>
          <w:sz w:val="23"/>
          <w:szCs w:val="23"/>
        </w:rPr>
        <w:t>is likely that this subdural hematoma formed later on, and is not a missed hematoma</w:t>
      </w:r>
      <w:r w:rsidR="00A467AB">
        <w:rPr>
          <w:rFonts w:ascii="Verdana" w:hAnsi="Verdana"/>
          <w:sz w:val="23"/>
          <w:szCs w:val="23"/>
        </w:rPr>
        <w:t xml:space="preserve"> </w:t>
      </w:r>
      <w:r>
        <w:rPr>
          <w:rFonts w:ascii="Verdana" w:hAnsi="Verdana"/>
          <w:sz w:val="23"/>
          <w:szCs w:val="23"/>
        </w:rPr>
        <w:t xml:space="preserve">(head injury).   </w:t>
      </w:r>
    </w:p>
    <w:p w:rsidR="00725A0B" w:rsidRDefault="00725A0B" w:rsidP="009A6368">
      <w:pPr>
        <w:pStyle w:val="NoSpacing"/>
        <w:spacing w:line="360" w:lineRule="auto"/>
        <w:ind w:left="1134" w:hanging="567"/>
        <w:jc w:val="both"/>
        <w:rPr>
          <w:rFonts w:ascii="Verdana" w:hAnsi="Verdana"/>
          <w:sz w:val="23"/>
          <w:szCs w:val="23"/>
        </w:rPr>
      </w:pPr>
    </w:p>
    <w:p w:rsidR="00DC26C1" w:rsidRDefault="00725A0B" w:rsidP="00DC26C1">
      <w:pPr>
        <w:pStyle w:val="NoSpacing"/>
        <w:spacing w:line="360" w:lineRule="auto"/>
        <w:ind w:left="1134" w:hanging="567"/>
        <w:jc w:val="both"/>
        <w:rPr>
          <w:rFonts w:ascii="Verdana" w:hAnsi="Verdana"/>
          <w:sz w:val="23"/>
          <w:szCs w:val="23"/>
        </w:rPr>
      </w:pPr>
      <w:r>
        <w:rPr>
          <w:rFonts w:ascii="Verdana" w:hAnsi="Verdana"/>
          <w:sz w:val="23"/>
          <w:szCs w:val="23"/>
        </w:rPr>
        <w:lastRenderedPageBreak/>
        <w:tab/>
        <w:t xml:space="preserve">Delayed hematoma formation in brain after </w:t>
      </w:r>
      <w:r w:rsidR="00572F9F">
        <w:rPr>
          <w:rFonts w:ascii="Verdana" w:hAnsi="Verdana"/>
          <w:sz w:val="23"/>
          <w:szCs w:val="23"/>
        </w:rPr>
        <w:t xml:space="preserve">Head </w:t>
      </w:r>
      <w:r w:rsidR="007743BF">
        <w:rPr>
          <w:rFonts w:ascii="Verdana" w:hAnsi="Verdana"/>
          <w:sz w:val="23"/>
          <w:szCs w:val="23"/>
        </w:rPr>
        <w:t>I</w:t>
      </w:r>
      <w:r w:rsidR="00572F9F">
        <w:rPr>
          <w:rFonts w:ascii="Verdana" w:hAnsi="Verdana"/>
          <w:sz w:val="23"/>
          <w:szCs w:val="23"/>
        </w:rPr>
        <w:t>njury</w:t>
      </w:r>
      <w:r>
        <w:rPr>
          <w:rFonts w:ascii="Verdana" w:hAnsi="Verdana"/>
          <w:sz w:val="23"/>
          <w:szCs w:val="23"/>
        </w:rPr>
        <w:t xml:space="preserve"> is very well known</w:t>
      </w:r>
      <w:r w:rsidR="00572F9F">
        <w:rPr>
          <w:rFonts w:ascii="Verdana" w:hAnsi="Verdana"/>
          <w:sz w:val="23"/>
          <w:szCs w:val="23"/>
        </w:rPr>
        <w:t xml:space="preserve"> in medical literature</w:t>
      </w:r>
      <w:r>
        <w:rPr>
          <w:rFonts w:ascii="Verdana" w:hAnsi="Verdana"/>
          <w:sz w:val="23"/>
          <w:szCs w:val="23"/>
        </w:rPr>
        <w:t xml:space="preserve">.  Both coup and counter coup hematoma can form in </w:t>
      </w:r>
      <w:r w:rsidR="00572F9F">
        <w:rPr>
          <w:rFonts w:ascii="Verdana" w:hAnsi="Verdana"/>
          <w:sz w:val="23"/>
          <w:szCs w:val="23"/>
        </w:rPr>
        <w:t>cases of Head injury</w:t>
      </w:r>
      <w:r>
        <w:rPr>
          <w:rFonts w:ascii="Verdana" w:hAnsi="Verdana"/>
          <w:sz w:val="23"/>
          <w:szCs w:val="23"/>
        </w:rPr>
        <w:t>.  It is likely that delayed hematoma occurred in this case as well, which could have formed after C.T. scan was done on 28</w:t>
      </w:r>
      <w:r w:rsidRPr="00725A0B">
        <w:rPr>
          <w:rFonts w:ascii="Verdana" w:hAnsi="Verdana"/>
          <w:sz w:val="23"/>
          <w:szCs w:val="23"/>
          <w:vertAlign w:val="superscript"/>
        </w:rPr>
        <w:t>th</w:t>
      </w:r>
      <w:r>
        <w:rPr>
          <w:rFonts w:ascii="Verdana" w:hAnsi="Verdana"/>
          <w:sz w:val="23"/>
          <w:szCs w:val="23"/>
        </w:rPr>
        <w:t xml:space="preserve"> April, 2017.  Such hematoma can expand slowly over hour</w:t>
      </w:r>
      <w:r w:rsidR="009B5ED2">
        <w:rPr>
          <w:rFonts w:ascii="Verdana" w:hAnsi="Verdana"/>
          <w:sz w:val="23"/>
          <w:szCs w:val="23"/>
        </w:rPr>
        <w:t>s</w:t>
      </w:r>
      <w:r>
        <w:rPr>
          <w:rFonts w:ascii="Verdana" w:hAnsi="Verdana"/>
          <w:sz w:val="23"/>
          <w:szCs w:val="23"/>
        </w:rPr>
        <w:t xml:space="preserve"> due to slow ooze of blood</w:t>
      </w:r>
      <w:r w:rsidR="009B5ED2">
        <w:rPr>
          <w:rFonts w:ascii="Verdana" w:hAnsi="Verdana"/>
          <w:sz w:val="23"/>
          <w:szCs w:val="23"/>
        </w:rPr>
        <w:t>,</w:t>
      </w:r>
      <w:r>
        <w:rPr>
          <w:rFonts w:ascii="Verdana" w:hAnsi="Verdana"/>
          <w:sz w:val="23"/>
          <w:szCs w:val="23"/>
        </w:rPr>
        <w:t xml:space="preserve"> which was observed by the post-mortem finding.  There was no clinical indication to repeat C.T. scan brain as per standard</w:t>
      </w:r>
      <w:r w:rsidR="003501AA">
        <w:rPr>
          <w:rFonts w:ascii="Verdana" w:hAnsi="Verdana"/>
          <w:sz w:val="23"/>
          <w:szCs w:val="23"/>
        </w:rPr>
        <w:t xml:space="preserve"> practice, as the patient was on O.T. table.  The patient was managed adequately after event of </w:t>
      </w:r>
      <w:r w:rsidR="003501AA" w:rsidRPr="009A6368">
        <w:rPr>
          <w:rFonts w:ascii="Verdana" w:hAnsi="Verdana"/>
          <w:sz w:val="23"/>
          <w:szCs w:val="23"/>
        </w:rPr>
        <w:t>ventricular tachycardia</w:t>
      </w:r>
      <w:r w:rsidR="003501AA">
        <w:rPr>
          <w:rFonts w:ascii="Verdana" w:hAnsi="Verdana"/>
          <w:sz w:val="23"/>
          <w:szCs w:val="23"/>
        </w:rPr>
        <w:t xml:space="preserve"> was noticed by the treating team.  </w:t>
      </w:r>
    </w:p>
    <w:p w:rsidR="005C450B" w:rsidRPr="00E122DB" w:rsidRDefault="005C450B" w:rsidP="00E122DB">
      <w:pPr>
        <w:pStyle w:val="NoSpacing"/>
      </w:pPr>
    </w:p>
    <w:p w:rsidR="00EB5979" w:rsidRDefault="00DC26C1" w:rsidP="00EB5979">
      <w:pPr>
        <w:pStyle w:val="NoSpacing"/>
        <w:spacing w:line="360" w:lineRule="auto"/>
        <w:ind w:left="1134"/>
        <w:jc w:val="both"/>
        <w:rPr>
          <w:rFonts w:ascii="Verdana" w:hAnsi="Verdana"/>
          <w:sz w:val="23"/>
          <w:szCs w:val="23"/>
        </w:rPr>
      </w:pPr>
      <w:r>
        <w:rPr>
          <w:rFonts w:ascii="Verdana" w:hAnsi="Verdana"/>
          <w:sz w:val="23"/>
          <w:szCs w:val="23"/>
        </w:rPr>
        <w:t xml:space="preserve">The cause of deterioration of the patient due to </w:t>
      </w:r>
      <w:r w:rsidRPr="009A6368">
        <w:rPr>
          <w:rFonts w:ascii="Verdana" w:hAnsi="Verdana"/>
          <w:sz w:val="23"/>
          <w:szCs w:val="23"/>
        </w:rPr>
        <w:t>ventricular tachycardia</w:t>
      </w:r>
      <w:r w:rsidR="006931D9">
        <w:rPr>
          <w:rFonts w:ascii="Verdana" w:hAnsi="Verdana"/>
          <w:sz w:val="23"/>
          <w:szCs w:val="23"/>
        </w:rPr>
        <w:t xml:space="preserve"> and fall of E</w:t>
      </w:r>
      <w:r>
        <w:rPr>
          <w:rFonts w:ascii="Verdana" w:hAnsi="Verdana"/>
          <w:sz w:val="23"/>
          <w:szCs w:val="23"/>
        </w:rPr>
        <w:t>tCO</w:t>
      </w:r>
      <w:r w:rsidRPr="00DC26C1">
        <w:rPr>
          <w:rFonts w:ascii="Verdana" w:hAnsi="Verdana"/>
          <w:sz w:val="23"/>
          <w:szCs w:val="23"/>
          <w:vertAlign w:val="subscript"/>
        </w:rPr>
        <w:t>2</w:t>
      </w:r>
      <w:r>
        <w:rPr>
          <w:rFonts w:ascii="Verdana" w:hAnsi="Verdana"/>
          <w:sz w:val="23"/>
          <w:szCs w:val="23"/>
        </w:rPr>
        <w:t xml:space="preserve"> is not likely to be due to intracranial hematoma formation, which was observed by the post-mortem report.   </w:t>
      </w:r>
    </w:p>
    <w:p w:rsidR="00EB5979" w:rsidRPr="00EB5979" w:rsidRDefault="00EB5979" w:rsidP="00EB5979">
      <w:pPr>
        <w:pStyle w:val="NoSpacing"/>
      </w:pPr>
    </w:p>
    <w:p w:rsidR="00EB5979" w:rsidRDefault="00EB5979" w:rsidP="00EB5979">
      <w:pPr>
        <w:pStyle w:val="NoSpacing"/>
        <w:spacing w:line="360" w:lineRule="auto"/>
        <w:ind w:left="1134" w:hanging="567"/>
        <w:jc w:val="both"/>
        <w:rPr>
          <w:rFonts w:ascii="Verdana" w:hAnsi="Verdana"/>
          <w:sz w:val="23"/>
          <w:szCs w:val="23"/>
        </w:rPr>
      </w:pPr>
      <w:r>
        <w:rPr>
          <w:rFonts w:ascii="Verdana" w:hAnsi="Verdana"/>
          <w:sz w:val="23"/>
          <w:szCs w:val="23"/>
        </w:rPr>
        <w:t xml:space="preserve">3)   It is observed that the post-mortem confirmed that the time since death was consistent to time of hospital death, as mentioned in Death Summary of Max Hospital.  </w:t>
      </w:r>
    </w:p>
    <w:p w:rsidR="00EB5979" w:rsidRDefault="00EB5979" w:rsidP="00EB5979">
      <w:pPr>
        <w:pStyle w:val="NoSpacing"/>
        <w:spacing w:line="360" w:lineRule="auto"/>
        <w:ind w:left="1134" w:hanging="567"/>
        <w:jc w:val="both"/>
        <w:rPr>
          <w:rFonts w:ascii="Verdana" w:hAnsi="Verdana"/>
          <w:sz w:val="23"/>
          <w:szCs w:val="23"/>
        </w:rPr>
      </w:pPr>
    </w:p>
    <w:p w:rsidR="00EB5979" w:rsidRDefault="00EB5979" w:rsidP="00EB5979">
      <w:pPr>
        <w:pStyle w:val="NoSpacing"/>
        <w:spacing w:line="360" w:lineRule="auto"/>
        <w:jc w:val="both"/>
        <w:rPr>
          <w:rFonts w:ascii="Verdana" w:hAnsi="Verdana"/>
          <w:sz w:val="23"/>
          <w:szCs w:val="23"/>
        </w:rPr>
      </w:pPr>
      <w:r>
        <w:rPr>
          <w:rFonts w:ascii="Verdana" w:hAnsi="Verdana"/>
          <w:sz w:val="23"/>
          <w:szCs w:val="23"/>
        </w:rPr>
        <w:t xml:space="preserve">In light of the observations made herein-above, it is the decision of the Disciplinary Committee that no medical negligence can be attributed on the part of the </w:t>
      </w:r>
      <w:r w:rsidRPr="009A6368">
        <w:rPr>
          <w:rFonts w:ascii="Verdana" w:hAnsi="Verdana"/>
          <w:sz w:val="23"/>
          <w:szCs w:val="23"/>
        </w:rPr>
        <w:t xml:space="preserve">doctors </w:t>
      </w:r>
      <w:r>
        <w:rPr>
          <w:rFonts w:ascii="Verdana" w:hAnsi="Verdana"/>
          <w:sz w:val="23"/>
          <w:szCs w:val="23"/>
        </w:rPr>
        <w:t xml:space="preserve">of Max Super Specialty Hospital, </w:t>
      </w:r>
      <w:r w:rsidRPr="009A6368">
        <w:rPr>
          <w:rFonts w:ascii="Verdana" w:hAnsi="Verdana"/>
          <w:sz w:val="23"/>
          <w:szCs w:val="23"/>
        </w:rPr>
        <w:t xml:space="preserve">in the treatment of complainant’s son Shri </w:t>
      </w:r>
      <w:proofErr w:type="spellStart"/>
      <w:r w:rsidRPr="009A6368">
        <w:rPr>
          <w:rFonts w:ascii="Verdana" w:hAnsi="Verdana"/>
          <w:sz w:val="23"/>
          <w:szCs w:val="23"/>
        </w:rPr>
        <w:t>Krishi</w:t>
      </w:r>
      <w:proofErr w:type="spellEnd"/>
      <w:r>
        <w:rPr>
          <w:rFonts w:ascii="Verdana" w:hAnsi="Verdana"/>
          <w:sz w:val="23"/>
          <w:szCs w:val="23"/>
        </w:rPr>
        <w:t>.</w:t>
      </w:r>
    </w:p>
    <w:p w:rsidR="00EB5979" w:rsidRDefault="00EB5979" w:rsidP="00EB5979">
      <w:pPr>
        <w:pStyle w:val="NoSpacing"/>
        <w:spacing w:line="360" w:lineRule="auto"/>
        <w:jc w:val="both"/>
        <w:rPr>
          <w:rFonts w:ascii="Verdana" w:hAnsi="Verdana"/>
          <w:sz w:val="23"/>
          <w:szCs w:val="23"/>
        </w:rPr>
      </w:pPr>
    </w:p>
    <w:p w:rsidR="002B64E9" w:rsidRPr="002B64E9" w:rsidRDefault="002B64E9" w:rsidP="002B64E9">
      <w:pPr>
        <w:pStyle w:val="NoSpacing"/>
      </w:pPr>
    </w:p>
    <w:p w:rsidR="00EB5979" w:rsidRPr="00EB5979" w:rsidRDefault="00EB5979" w:rsidP="00EB5979">
      <w:pPr>
        <w:pStyle w:val="NoSpacing"/>
        <w:spacing w:line="360" w:lineRule="auto"/>
        <w:jc w:val="both"/>
        <w:rPr>
          <w:rFonts w:ascii="Verdana" w:hAnsi="Verdana"/>
          <w:sz w:val="23"/>
          <w:szCs w:val="23"/>
        </w:rPr>
      </w:pPr>
      <w:r>
        <w:rPr>
          <w:rFonts w:ascii="Verdana" w:hAnsi="Verdana"/>
          <w:sz w:val="23"/>
          <w:szCs w:val="23"/>
        </w:rPr>
        <w:t xml:space="preserve">Complaint stands disposed.  </w:t>
      </w:r>
    </w:p>
    <w:p w:rsidR="009B6616" w:rsidRPr="00154C43" w:rsidRDefault="00E96BD6" w:rsidP="009B6616">
      <w:pPr>
        <w:pStyle w:val="NoSpacing"/>
        <w:ind w:firstLine="720"/>
        <w:jc w:val="both"/>
        <w:rPr>
          <w:rFonts w:ascii="Verdana" w:hAnsi="Verdana"/>
          <w:sz w:val="23"/>
          <w:szCs w:val="23"/>
        </w:rPr>
      </w:pPr>
      <w:r w:rsidRPr="00EB5979">
        <w:rPr>
          <w:rFonts w:ascii="Verdana" w:hAnsi="Verdana"/>
          <w:sz w:val="23"/>
          <w:szCs w:val="23"/>
        </w:rPr>
        <w:t xml:space="preserve"> </w:t>
      </w:r>
      <w:proofErr w:type="spellStart"/>
      <w:proofErr w:type="gramStart"/>
      <w:r w:rsidR="009B6616">
        <w:rPr>
          <w:rFonts w:ascii="Verdana" w:hAnsi="Verdana"/>
          <w:sz w:val="23"/>
          <w:szCs w:val="23"/>
        </w:rPr>
        <w:t>Sd</w:t>
      </w:r>
      <w:proofErr w:type="spellEnd"/>
      <w:proofErr w:type="gramEnd"/>
      <w:r w:rsidR="009B6616">
        <w:rPr>
          <w:rFonts w:ascii="Verdana" w:hAnsi="Verdana"/>
          <w:sz w:val="23"/>
          <w:szCs w:val="23"/>
        </w:rPr>
        <w:t>/:</w:t>
      </w:r>
      <w:r w:rsidR="009B6616">
        <w:rPr>
          <w:rFonts w:ascii="Verdana" w:hAnsi="Verdana"/>
          <w:sz w:val="23"/>
          <w:szCs w:val="23"/>
        </w:rPr>
        <w:tab/>
      </w:r>
      <w:r w:rsidR="009B6616">
        <w:rPr>
          <w:rFonts w:ascii="Verdana" w:hAnsi="Verdana"/>
          <w:sz w:val="23"/>
          <w:szCs w:val="23"/>
        </w:rPr>
        <w:tab/>
      </w:r>
      <w:r w:rsidR="009B6616">
        <w:rPr>
          <w:rFonts w:ascii="Verdana" w:hAnsi="Verdana"/>
          <w:sz w:val="23"/>
          <w:szCs w:val="23"/>
        </w:rPr>
        <w:tab/>
        <w:t xml:space="preserve">           </w:t>
      </w:r>
      <w:proofErr w:type="spellStart"/>
      <w:r w:rsidR="009B6616" w:rsidRPr="00154C43">
        <w:rPr>
          <w:rFonts w:ascii="Verdana" w:hAnsi="Verdana"/>
          <w:sz w:val="23"/>
          <w:szCs w:val="23"/>
        </w:rPr>
        <w:t>Sd</w:t>
      </w:r>
      <w:proofErr w:type="spellEnd"/>
      <w:r w:rsidR="009B6616" w:rsidRPr="00154C43">
        <w:rPr>
          <w:rFonts w:ascii="Verdana" w:hAnsi="Verdana"/>
          <w:sz w:val="23"/>
          <w:szCs w:val="23"/>
        </w:rPr>
        <w:t>/:</w:t>
      </w:r>
      <w:r w:rsidR="009B6616">
        <w:rPr>
          <w:rFonts w:ascii="Verdana" w:hAnsi="Verdana"/>
          <w:sz w:val="23"/>
          <w:szCs w:val="23"/>
        </w:rPr>
        <w:tab/>
      </w:r>
      <w:r w:rsidR="009B6616">
        <w:rPr>
          <w:rFonts w:ascii="Verdana" w:hAnsi="Verdana"/>
          <w:sz w:val="23"/>
          <w:szCs w:val="23"/>
        </w:rPr>
        <w:tab/>
      </w:r>
      <w:r w:rsidR="009B6616">
        <w:rPr>
          <w:rFonts w:ascii="Verdana" w:hAnsi="Verdana"/>
          <w:sz w:val="23"/>
          <w:szCs w:val="23"/>
        </w:rPr>
        <w:tab/>
      </w:r>
      <w:r w:rsidR="009B6616">
        <w:rPr>
          <w:rFonts w:ascii="Verdana" w:hAnsi="Verdana"/>
          <w:sz w:val="23"/>
          <w:szCs w:val="23"/>
        </w:rPr>
        <w:tab/>
      </w:r>
      <w:r w:rsidR="009B6616">
        <w:rPr>
          <w:rFonts w:ascii="Verdana" w:hAnsi="Verdana"/>
          <w:sz w:val="23"/>
          <w:szCs w:val="23"/>
        </w:rPr>
        <w:tab/>
      </w:r>
      <w:proofErr w:type="spellStart"/>
      <w:r w:rsidR="009B6616">
        <w:rPr>
          <w:rFonts w:ascii="Verdana" w:hAnsi="Verdana"/>
          <w:sz w:val="23"/>
          <w:szCs w:val="23"/>
        </w:rPr>
        <w:t>Sd</w:t>
      </w:r>
      <w:proofErr w:type="spellEnd"/>
      <w:r w:rsidR="009B6616">
        <w:rPr>
          <w:rFonts w:ascii="Verdana" w:hAnsi="Verdana"/>
          <w:sz w:val="23"/>
          <w:szCs w:val="23"/>
        </w:rPr>
        <w:t>/:</w:t>
      </w:r>
    </w:p>
    <w:p w:rsidR="009B6616" w:rsidRPr="00154C43" w:rsidRDefault="009B6616" w:rsidP="009B6616">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Pr="00154C43">
        <w:rPr>
          <w:rFonts w:ascii="Verdana" w:hAnsi="Verdana"/>
          <w:sz w:val="23"/>
          <w:szCs w:val="23"/>
        </w:rPr>
        <w:t xml:space="preserve">(Dr. Anil Kumar </w:t>
      </w:r>
      <w:proofErr w:type="spellStart"/>
      <w:r w:rsidRPr="00154C43">
        <w:rPr>
          <w:rFonts w:ascii="Verdana" w:hAnsi="Verdana"/>
          <w:sz w:val="23"/>
          <w:szCs w:val="23"/>
        </w:rPr>
        <w:t>Yadav</w:t>
      </w:r>
      <w:proofErr w:type="spellEnd"/>
      <w:r w:rsidRPr="00154C43">
        <w:rPr>
          <w:rFonts w:ascii="Verdana" w:hAnsi="Verdana"/>
          <w:sz w:val="23"/>
          <w:szCs w:val="23"/>
        </w:rPr>
        <w:t xml:space="preserve">) </w:t>
      </w:r>
      <w:r>
        <w:rPr>
          <w:rFonts w:ascii="Verdana" w:hAnsi="Verdana"/>
          <w:sz w:val="23"/>
          <w:szCs w:val="23"/>
        </w:rPr>
        <w:tab/>
        <w:t xml:space="preserve">         (Dr.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Pr>
          <w:rFonts w:ascii="Verdana" w:hAnsi="Verdana"/>
          <w:sz w:val="23"/>
          <w:szCs w:val="23"/>
        </w:rPr>
        <w:t>)</w:t>
      </w:r>
    </w:p>
    <w:p w:rsidR="009B6616" w:rsidRPr="00154C43" w:rsidRDefault="009B6616" w:rsidP="009B6616">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Pr="00154C43">
        <w:rPr>
          <w:rFonts w:ascii="Verdana" w:hAnsi="Verdana"/>
          <w:sz w:val="23"/>
          <w:szCs w:val="23"/>
        </w:rPr>
        <w:t xml:space="preserve">Eminent </w:t>
      </w:r>
      <w:proofErr w:type="spellStart"/>
      <w:r w:rsidRPr="00154C43">
        <w:rPr>
          <w:rFonts w:ascii="Verdana" w:hAnsi="Verdana"/>
          <w:sz w:val="23"/>
          <w:szCs w:val="23"/>
        </w:rPr>
        <w:t>Publicman</w:t>
      </w:r>
      <w:proofErr w:type="spellEnd"/>
      <w:r w:rsidRPr="00154C43">
        <w:rPr>
          <w:rFonts w:ascii="Verdana" w:hAnsi="Verdana"/>
          <w:sz w:val="23"/>
          <w:szCs w:val="23"/>
        </w:rPr>
        <w:tab/>
      </w:r>
      <w:r>
        <w:rPr>
          <w:rFonts w:ascii="Verdana" w:hAnsi="Verdana"/>
          <w:sz w:val="23"/>
          <w:szCs w:val="23"/>
        </w:rPr>
        <w:t xml:space="preserve">      Delhi Medical Association</w:t>
      </w:r>
    </w:p>
    <w:p w:rsidR="009B6616" w:rsidRPr="00154C43" w:rsidRDefault="009B6616" w:rsidP="009B6616">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t xml:space="preserve">          Member,</w:t>
      </w:r>
    </w:p>
    <w:p w:rsidR="009B6616" w:rsidRPr="00154C43" w:rsidRDefault="009B6616" w:rsidP="009B6616">
      <w:pPr>
        <w:pStyle w:val="NoSpacing"/>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Pr="00154C43">
        <w:rPr>
          <w:rFonts w:ascii="Verdana" w:hAnsi="Verdana"/>
          <w:sz w:val="23"/>
          <w:szCs w:val="23"/>
        </w:rPr>
        <w:t xml:space="preserve">Disciplinary Committee </w:t>
      </w:r>
      <w:r w:rsidRPr="00154C43">
        <w:rPr>
          <w:rFonts w:ascii="Verdana" w:hAnsi="Verdana"/>
          <w:sz w:val="23"/>
          <w:szCs w:val="23"/>
        </w:rPr>
        <w:tab/>
      </w:r>
      <w:r>
        <w:rPr>
          <w:rFonts w:ascii="Verdana" w:hAnsi="Verdana"/>
          <w:sz w:val="23"/>
          <w:szCs w:val="23"/>
        </w:rPr>
        <w:t xml:space="preserve">         Disciplinary Committee </w:t>
      </w:r>
    </w:p>
    <w:p w:rsidR="009B6616" w:rsidRPr="000306DA" w:rsidRDefault="009B6616" w:rsidP="009B6616">
      <w:pPr>
        <w:pStyle w:val="NoSpacing"/>
      </w:pPr>
      <w:r w:rsidRPr="00154C43">
        <w:tab/>
      </w:r>
    </w:p>
    <w:p w:rsidR="009B6616" w:rsidRPr="00154C43" w:rsidRDefault="009B6616" w:rsidP="009B6616">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p>
    <w:p w:rsidR="009B6616" w:rsidRDefault="009B6616" w:rsidP="009B6616">
      <w:pPr>
        <w:pStyle w:val="NoSpacing"/>
        <w:jc w:val="both"/>
        <w:rPr>
          <w:rFonts w:ascii="Verdana" w:hAnsi="Verdana"/>
          <w:sz w:val="23"/>
          <w:szCs w:val="23"/>
        </w:rPr>
      </w:pPr>
      <w:r w:rsidRPr="00154C43">
        <w:rPr>
          <w:rFonts w:ascii="Verdana" w:hAnsi="Verdana"/>
          <w:sz w:val="23"/>
          <w:szCs w:val="23"/>
        </w:rPr>
        <w:t xml:space="preserve">(Dr. </w:t>
      </w:r>
      <w:proofErr w:type="spellStart"/>
      <w:r>
        <w:rPr>
          <w:rFonts w:ascii="Verdana" w:hAnsi="Verdana"/>
          <w:sz w:val="23"/>
          <w:szCs w:val="23"/>
        </w:rPr>
        <w:t>Daljit</w:t>
      </w:r>
      <w:proofErr w:type="spellEnd"/>
      <w:r>
        <w:rPr>
          <w:rFonts w:ascii="Verdana" w:hAnsi="Verdana"/>
          <w:sz w:val="23"/>
          <w:szCs w:val="23"/>
        </w:rPr>
        <w:t xml:space="preserve"> Singh</w:t>
      </w:r>
      <w:r w:rsidRPr="00154C43">
        <w:rPr>
          <w:rFonts w:ascii="Verdana" w:hAnsi="Verdana"/>
          <w:sz w:val="23"/>
          <w:szCs w:val="23"/>
        </w:rPr>
        <w:t>)</w:t>
      </w:r>
      <w:r w:rsidRPr="00154C43">
        <w:rPr>
          <w:rFonts w:ascii="Verdana" w:hAnsi="Verdana"/>
          <w:sz w:val="23"/>
          <w:szCs w:val="23"/>
        </w:rPr>
        <w:tab/>
      </w:r>
      <w:r>
        <w:rPr>
          <w:rFonts w:ascii="Verdana" w:hAnsi="Verdana"/>
          <w:sz w:val="23"/>
          <w:szCs w:val="23"/>
        </w:rPr>
        <w:t xml:space="preserve">            </w:t>
      </w:r>
      <w:r>
        <w:rPr>
          <w:rFonts w:ascii="Verdana" w:hAnsi="Verdana"/>
          <w:sz w:val="23"/>
          <w:szCs w:val="23"/>
        </w:rPr>
        <w:tab/>
      </w:r>
    </w:p>
    <w:p w:rsidR="009B6616" w:rsidRDefault="009B6616" w:rsidP="009B6616">
      <w:pPr>
        <w:pStyle w:val="NoSpacing"/>
        <w:jc w:val="both"/>
        <w:rPr>
          <w:rFonts w:ascii="Verdana" w:hAnsi="Verdana"/>
          <w:sz w:val="23"/>
          <w:szCs w:val="23"/>
        </w:rPr>
      </w:pPr>
      <w:r w:rsidRPr="00154C43">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p>
    <w:p w:rsidR="00E96BD6" w:rsidRDefault="009B6616" w:rsidP="00652E92">
      <w:pPr>
        <w:pStyle w:val="NoSpacing"/>
        <w:jc w:val="both"/>
        <w:rPr>
          <w:rFonts w:ascii="Verdana" w:hAnsi="Verdana"/>
          <w:sz w:val="23"/>
          <w:szCs w:val="23"/>
        </w:rPr>
      </w:pPr>
      <w:r w:rsidRPr="00154C43">
        <w:rPr>
          <w:rFonts w:ascii="Verdana" w:hAnsi="Verdana"/>
          <w:sz w:val="23"/>
          <w:szCs w:val="23"/>
        </w:rPr>
        <w:t xml:space="preserve">Disciplinary Committee </w:t>
      </w:r>
    </w:p>
    <w:p w:rsidR="00652E92" w:rsidRPr="00B14CF6" w:rsidRDefault="00652E92" w:rsidP="00652E92">
      <w:pPr>
        <w:pStyle w:val="NoSpacing"/>
        <w:spacing w:line="360" w:lineRule="auto"/>
        <w:jc w:val="both"/>
        <w:rPr>
          <w:i/>
          <w:sz w:val="21"/>
          <w:szCs w:val="21"/>
        </w:rPr>
      </w:pPr>
      <w:r w:rsidRPr="00B14CF6">
        <w:rPr>
          <w:sz w:val="21"/>
          <w:szCs w:val="21"/>
        </w:rPr>
        <w:lastRenderedPageBreak/>
        <w:t>The Order of the Disciplinary Committee dated 08</w:t>
      </w:r>
      <w:r w:rsidRPr="00B14CF6">
        <w:rPr>
          <w:sz w:val="21"/>
          <w:szCs w:val="21"/>
          <w:vertAlign w:val="superscript"/>
        </w:rPr>
        <w:t>th</w:t>
      </w:r>
      <w:r w:rsidRPr="00B14CF6">
        <w:rPr>
          <w:sz w:val="21"/>
          <w:szCs w:val="21"/>
        </w:rPr>
        <w:t xml:space="preserve"> April, 2022 was taken up for confirmation before the Delhi Medical Council in its meeting held on 29</w:t>
      </w:r>
      <w:r w:rsidRPr="00B14CF6">
        <w:rPr>
          <w:sz w:val="21"/>
          <w:szCs w:val="21"/>
          <w:vertAlign w:val="superscript"/>
        </w:rPr>
        <w:t>th</w:t>
      </w:r>
      <w:r w:rsidRPr="00B14CF6">
        <w:rPr>
          <w:sz w:val="21"/>
          <w:szCs w:val="21"/>
        </w:rPr>
        <w:t xml:space="preserve"> April, 2022 wherein “</w:t>
      </w:r>
      <w:r w:rsidRPr="00B14CF6">
        <w:rPr>
          <w:i/>
          <w:sz w:val="21"/>
          <w:szCs w:val="21"/>
        </w:rPr>
        <w:t xml:space="preserve">the Council observed that since in </w:t>
      </w:r>
      <w:proofErr w:type="gramStart"/>
      <w:r w:rsidRPr="00B14CF6">
        <w:rPr>
          <w:i/>
          <w:sz w:val="21"/>
          <w:szCs w:val="21"/>
        </w:rPr>
        <w:t>this</w:t>
      </w:r>
      <w:proofErr w:type="gramEnd"/>
      <w:r w:rsidRPr="00B14CF6">
        <w:rPr>
          <w:i/>
          <w:sz w:val="21"/>
          <w:szCs w:val="21"/>
        </w:rPr>
        <w:t xml:space="preserve"> case, the forensic expert had not participated in the Disciplinary Committee proceedings, the Order be reverted back to the Disciplinary Committee with request to deliberate the same in consultation with a forensic expert.”</w:t>
      </w:r>
    </w:p>
    <w:p w:rsidR="00652E92" w:rsidRPr="00B14CF6" w:rsidRDefault="00652E92" w:rsidP="00652E92">
      <w:pPr>
        <w:tabs>
          <w:tab w:val="left" w:pos="0"/>
          <w:tab w:val="left" w:pos="1080"/>
          <w:tab w:val="left" w:pos="1560"/>
        </w:tabs>
        <w:spacing w:before="120" w:after="240" w:line="360" w:lineRule="auto"/>
        <w:ind w:right="-24"/>
        <w:jc w:val="both"/>
        <w:rPr>
          <w:rFonts w:ascii="Times New Roman" w:hAnsi="Times New Roman"/>
          <w:sz w:val="21"/>
          <w:szCs w:val="21"/>
        </w:rPr>
      </w:pPr>
      <w:r w:rsidRPr="00B14CF6">
        <w:rPr>
          <w:rFonts w:ascii="Times New Roman" w:hAnsi="Times New Roman"/>
          <w:sz w:val="21"/>
          <w:szCs w:val="21"/>
        </w:rPr>
        <w:t>The Order of the Disciplinary Committee dated 08</w:t>
      </w:r>
      <w:r w:rsidRPr="00B14CF6">
        <w:rPr>
          <w:rFonts w:ascii="Times New Roman" w:hAnsi="Times New Roman"/>
          <w:sz w:val="21"/>
          <w:szCs w:val="21"/>
          <w:vertAlign w:val="superscript"/>
        </w:rPr>
        <w:t>th</w:t>
      </w:r>
      <w:r w:rsidRPr="00B14CF6">
        <w:rPr>
          <w:rFonts w:ascii="Times New Roman" w:hAnsi="Times New Roman"/>
          <w:sz w:val="21"/>
          <w:szCs w:val="21"/>
        </w:rPr>
        <w:t xml:space="preserve"> April, 2022 in complaint </w:t>
      </w:r>
      <w:proofErr w:type="spellStart"/>
      <w:r w:rsidRPr="00B14CF6">
        <w:rPr>
          <w:rFonts w:ascii="Times New Roman" w:hAnsi="Times New Roman"/>
          <w:sz w:val="21"/>
          <w:szCs w:val="21"/>
        </w:rPr>
        <w:t>No.2333</w:t>
      </w:r>
      <w:proofErr w:type="spellEnd"/>
      <w:r w:rsidRPr="00B14CF6">
        <w:rPr>
          <w:rFonts w:ascii="Times New Roman" w:hAnsi="Times New Roman"/>
          <w:sz w:val="21"/>
          <w:szCs w:val="21"/>
        </w:rPr>
        <w:t xml:space="preserve"> was taken up for re-consideration before the Disciplinary Committee of the Delhi Medical Council in its meeting held on 29</w:t>
      </w:r>
      <w:r w:rsidRPr="00B14CF6">
        <w:rPr>
          <w:rFonts w:ascii="Times New Roman" w:hAnsi="Times New Roman"/>
          <w:sz w:val="21"/>
          <w:szCs w:val="21"/>
          <w:vertAlign w:val="superscript"/>
        </w:rPr>
        <w:t>th</w:t>
      </w:r>
      <w:r w:rsidRPr="00B14CF6">
        <w:rPr>
          <w:rFonts w:ascii="Times New Roman" w:hAnsi="Times New Roman"/>
          <w:sz w:val="21"/>
          <w:szCs w:val="21"/>
        </w:rPr>
        <w:t xml:space="preserve"> July, 2022  in terms of the Council minutes dated 29</w:t>
      </w:r>
      <w:r w:rsidRPr="00B14CF6">
        <w:rPr>
          <w:rFonts w:ascii="Times New Roman" w:hAnsi="Times New Roman"/>
          <w:sz w:val="21"/>
          <w:szCs w:val="21"/>
          <w:vertAlign w:val="superscript"/>
        </w:rPr>
        <w:t>th</w:t>
      </w:r>
      <w:r w:rsidRPr="00B14CF6">
        <w:rPr>
          <w:rFonts w:ascii="Times New Roman" w:hAnsi="Times New Roman"/>
          <w:sz w:val="21"/>
          <w:szCs w:val="21"/>
        </w:rPr>
        <w:t xml:space="preserve"> April, 2022.   </w:t>
      </w:r>
    </w:p>
    <w:p w:rsidR="00652E92" w:rsidRPr="00B14CF6" w:rsidRDefault="00652E92" w:rsidP="00652E92">
      <w:pPr>
        <w:tabs>
          <w:tab w:val="left" w:pos="0"/>
        </w:tabs>
        <w:spacing w:before="120" w:after="240" w:line="360" w:lineRule="auto"/>
        <w:ind w:right="-24"/>
        <w:jc w:val="both"/>
        <w:rPr>
          <w:rFonts w:ascii="Times New Roman" w:hAnsi="Times New Roman"/>
          <w:sz w:val="21"/>
          <w:szCs w:val="21"/>
        </w:rPr>
      </w:pPr>
      <w:r w:rsidRPr="00B14CF6">
        <w:rPr>
          <w:rFonts w:ascii="Times New Roman" w:hAnsi="Times New Roman"/>
          <w:sz w:val="21"/>
          <w:szCs w:val="21"/>
        </w:rPr>
        <w:t>The Order of the Disciplinary Committee dated 29</w:t>
      </w:r>
      <w:r w:rsidRPr="00B14CF6">
        <w:rPr>
          <w:rFonts w:ascii="Times New Roman" w:hAnsi="Times New Roman"/>
          <w:sz w:val="21"/>
          <w:szCs w:val="21"/>
          <w:vertAlign w:val="superscript"/>
        </w:rPr>
        <w:t>th</w:t>
      </w:r>
      <w:r w:rsidRPr="00B14CF6">
        <w:rPr>
          <w:rFonts w:ascii="Times New Roman" w:hAnsi="Times New Roman"/>
          <w:sz w:val="21"/>
          <w:szCs w:val="21"/>
        </w:rPr>
        <w:t xml:space="preserve"> July, 2022 is reproduced herein-below-:</w:t>
      </w:r>
    </w:p>
    <w:p w:rsidR="00652E92" w:rsidRPr="00BD57BE" w:rsidRDefault="00652E92" w:rsidP="00B14CF6">
      <w:pPr>
        <w:tabs>
          <w:tab w:val="left" w:pos="1080"/>
          <w:tab w:val="left" w:pos="1560"/>
        </w:tabs>
        <w:spacing w:before="120" w:after="240" w:line="360" w:lineRule="auto"/>
        <w:ind w:right="-29"/>
        <w:jc w:val="both"/>
        <w:rPr>
          <w:rFonts w:ascii="Verdana" w:hAnsi="Verdana"/>
          <w:sz w:val="23"/>
          <w:szCs w:val="23"/>
        </w:rPr>
      </w:pPr>
      <w:r w:rsidRPr="00BD57BE">
        <w:rPr>
          <w:rFonts w:ascii="Verdana" w:hAnsi="Verdana"/>
          <w:sz w:val="23"/>
          <w:szCs w:val="23"/>
        </w:rPr>
        <w:t>The Order of the Disciplinary Committee of the Delhi Medical Council dated 08</w:t>
      </w:r>
      <w:r w:rsidRPr="00BD57BE">
        <w:rPr>
          <w:rFonts w:ascii="Verdana" w:hAnsi="Verdana"/>
          <w:sz w:val="23"/>
          <w:szCs w:val="23"/>
          <w:vertAlign w:val="superscript"/>
        </w:rPr>
        <w:t>th</w:t>
      </w:r>
      <w:r w:rsidRPr="00BD57BE">
        <w:rPr>
          <w:rFonts w:ascii="Verdana" w:hAnsi="Verdana"/>
          <w:sz w:val="23"/>
          <w:szCs w:val="23"/>
        </w:rPr>
        <w:t xml:space="preserve"> April, 2022 in complaint </w:t>
      </w:r>
      <w:proofErr w:type="spellStart"/>
      <w:r w:rsidRPr="00BD57BE">
        <w:rPr>
          <w:rFonts w:ascii="Verdana" w:hAnsi="Verdana"/>
          <w:sz w:val="23"/>
          <w:szCs w:val="23"/>
        </w:rPr>
        <w:t>No.2333</w:t>
      </w:r>
      <w:proofErr w:type="spellEnd"/>
      <w:r w:rsidRPr="00BD57BE">
        <w:rPr>
          <w:rFonts w:ascii="Verdana" w:hAnsi="Verdana"/>
          <w:sz w:val="23"/>
          <w:szCs w:val="23"/>
        </w:rPr>
        <w:t xml:space="preserve"> of </w:t>
      </w:r>
      <w:r>
        <w:rPr>
          <w:rFonts w:ascii="Verdana" w:hAnsi="Verdana" w:cs="Times New Roman"/>
          <w:sz w:val="23"/>
          <w:szCs w:val="23"/>
        </w:rPr>
        <w:t xml:space="preserve">Smt. </w:t>
      </w:r>
      <w:proofErr w:type="spellStart"/>
      <w:r w:rsidRPr="00BD57BE">
        <w:rPr>
          <w:rFonts w:ascii="Verdana" w:hAnsi="Verdana" w:cs="Times New Roman"/>
          <w:sz w:val="23"/>
          <w:szCs w:val="23"/>
        </w:rPr>
        <w:t>Sushila</w:t>
      </w:r>
      <w:proofErr w:type="spellEnd"/>
      <w:r w:rsidRPr="00BD57BE">
        <w:rPr>
          <w:rFonts w:ascii="Verdana" w:hAnsi="Verdana" w:cs="Times New Roman"/>
          <w:sz w:val="23"/>
          <w:szCs w:val="23"/>
        </w:rPr>
        <w:t xml:space="preserve"> Devi, r/o- 237, Defence Colony </w:t>
      </w:r>
      <w:proofErr w:type="spellStart"/>
      <w:r w:rsidRPr="00BD57BE">
        <w:rPr>
          <w:rFonts w:ascii="Verdana" w:hAnsi="Verdana" w:cs="Times New Roman"/>
          <w:sz w:val="23"/>
          <w:szCs w:val="23"/>
        </w:rPr>
        <w:t>Hisar</w:t>
      </w:r>
      <w:proofErr w:type="spellEnd"/>
      <w:r w:rsidRPr="00BD57BE">
        <w:rPr>
          <w:rFonts w:ascii="Verdana" w:hAnsi="Verdana" w:cs="Times New Roman"/>
          <w:sz w:val="23"/>
          <w:szCs w:val="23"/>
        </w:rPr>
        <w:t xml:space="preserve">, forwarded by the Directorate General of Health Services, Govt. of </w:t>
      </w:r>
      <w:proofErr w:type="spellStart"/>
      <w:r w:rsidRPr="00BD57BE">
        <w:rPr>
          <w:rFonts w:ascii="Verdana" w:hAnsi="Verdana" w:cs="Times New Roman"/>
          <w:sz w:val="23"/>
          <w:szCs w:val="23"/>
        </w:rPr>
        <w:t>NCT</w:t>
      </w:r>
      <w:proofErr w:type="spellEnd"/>
      <w:r w:rsidRPr="00BD57BE">
        <w:rPr>
          <w:rFonts w:ascii="Verdana" w:hAnsi="Verdana" w:cs="Times New Roman"/>
          <w:sz w:val="23"/>
          <w:szCs w:val="23"/>
        </w:rPr>
        <w:t xml:space="preserve">. of Delhi, alleging medical negligence and professional misconduct on the part of doctors </w:t>
      </w:r>
      <w:r>
        <w:rPr>
          <w:rFonts w:ascii="Verdana" w:hAnsi="Verdana" w:cs="Times New Roman"/>
          <w:sz w:val="23"/>
          <w:szCs w:val="23"/>
        </w:rPr>
        <w:t>of Max Super Specialty Hospital</w:t>
      </w:r>
      <w:r w:rsidRPr="00BD57BE">
        <w:rPr>
          <w:rFonts w:ascii="Verdana" w:hAnsi="Verdana" w:cs="Times New Roman"/>
          <w:sz w:val="23"/>
          <w:szCs w:val="23"/>
        </w:rPr>
        <w:t xml:space="preserve">, FC-50, </w:t>
      </w:r>
      <w:proofErr w:type="spellStart"/>
      <w:r w:rsidRPr="00BD57BE">
        <w:rPr>
          <w:rFonts w:ascii="Verdana" w:hAnsi="Verdana" w:cs="Times New Roman"/>
          <w:sz w:val="23"/>
          <w:szCs w:val="23"/>
        </w:rPr>
        <w:t>C&amp;D</w:t>
      </w:r>
      <w:proofErr w:type="spellEnd"/>
      <w:r w:rsidRPr="00BD57BE">
        <w:rPr>
          <w:rFonts w:ascii="Verdana" w:hAnsi="Verdana" w:cs="Times New Roman"/>
          <w:sz w:val="23"/>
          <w:szCs w:val="23"/>
        </w:rPr>
        <w:t xml:space="preserve"> Block, Shalimar </w:t>
      </w:r>
      <w:proofErr w:type="spellStart"/>
      <w:r w:rsidRPr="00BD57BE">
        <w:rPr>
          <w:rFonts w:ascii="Verdana" w:hAnsi="Verdana" w:cs="Times New Roman"/>
          <w:sz w:val="23"/>
          <w:szCs w:val="23"/>
        </w:rPr>
        <w:t>Bagh</w:t>
      </w:r>
      <w:proofErr w:type="spellEnd"/>
      <w:r w:rsidRPr="00BD57BE">
        <w:rPr>
          <w:rFonts w:ascii="Verdana" w:hAnsi="Verdana" w:cs="Times New Roman"/>
          <w:sz w:val="23"/>
          <w:szCs w:val="23"/>
        </w:rPr>
        <w:t xml:space="preserve">, New Delhi-110088, in the treatment of complainant’s son Mr. </w:t>
      </w:r>
      <w:proofErr w:type="spellStart"/>
      <w:r w:rsidRPr="00BD57BE">
        <w:rPr>
          <w:rFonts w:ascii="Verdana" w:hAnsi="Verdana" w:cs="Times New Roman"/>
          <w:sz w:val="23"/>
          <w:szCs w:val="23"/>
        </w:rPr>
        <w:t>Krishi</w:t>
      </w:r>
      <w:proofErr w:type="spellEnd"/>
      <w:r w:rsidRPr="00BD57BE">
        <w:rPr>
          <w:rFonts w:ascii="Verdana" w:hAnsi="Verdana" w:cs="Times New Roman"/>
          <w:sz w:val="23"/>
          <w:szCs w:val="23"/>
        </w:rPr>
        <w:t>, resulting in his death on 29.04.2017</w:t>
      </w:r>
      <w:r w:rsidRPr="00BD57BE">
        <w:rPr>
          <w:rFonts w:ascii="Verdana" w:hAnsi="Verdana"/>
          <w:sz w:val="23"/>
          <w:szCs w:val="23"/>
        </w:rPr>
        <w:t>, was taken up for re-consideration in terms of the Council minutes dated 29</w:t>
      </w:r>
      <w:r w:rsidRPr="00BD57BE">
        <w:rPr>
          <w:rFonts w:ascii="Verdana" w:hAnsi="Verdana"/>
          <w:sz w:val="23"/>
          <w:szCs w:val="23"/>
          <w:vertAlign w:val="superscript"/>
        </w:rPr>
        <w:t>th</w:t>
      </w:r>
      <w:r w:rsidRPr="00BD57BE">
        <w:rPr>
          <w:rFonts w:ascii="Verdana" w:hAnsi="Verdana"/>
          <w:sz w:val="23"/>
          <w:szCs w:val="23"/>
        </w:rPr>
        <w:t xml:space="preserve"> April, 2022 wherein the Council observed that since in this case, the forensic expert had not participated in the Disciplinary Committee proceedings, the O</w:t>
      </w:r>
      <w:r>
        <w:rPr>
          <w:rFonts w:ascii="Verdana" w:hAnsi="Verdana"/>
          <w:sz w:val="23"/>
          <w:szCs w:val="23"/>
        </w:rPr>
        <w:t>r</w:t>
      </w:r>
      <w:r w:rsidRPr="00BD57BE">
        <w:rPr>
          <w:rFonts w:ascii="Verdana" w:hAnsi="Verdana"/>
          <w:sz w:val="23"/>
          <w:szCs w:val="23"/>
        </w:rPr>
        <w:t xml:space="preserve">der be reverted back to the Disciplinary Committee with request to deliberate the same in consultation with a forensic expert.  </w:t>
      </w:r>
    </w:p>
    <w:p w:rsidR="00652E92" w:rsidRPr="00BD57BE" w:rsidRDefault="00652E92" w:rsidP="00B14CF6">
      <w:pPr>
        <w:tabs>
          <w:tab w:val="left" w:pos="1080"/>
          <w:tab w:val="left" w:pos="1560"/>
        </w:tabs>
        <w:spacing w:before="120" w:after="240" w:line="360" w:lineRule="auto"/>
        <w:ind w:right="-29"/>
        <w:jc w:val="both"/>
      </w:pPr>
      <w:r w:rsidRPr="00BD57BE">
        <w:rPr>
          <w:rFonts w:ascii="Verdana" w:hAnsi="Verdana"/>
          <w:sz w:val="23"/>
          <w:szCs w:val="23"/>
        </w:rPr>
        <w:t xml:space="preserve">On re-consideration, </w:t>
      </w:r>
      <w:r>
        <w:rPr>
          <w:rFonts w:ascii="Verdana" w:hAnsi="Verdana"/>
          <w:sz w:val="23"/>
          <w:szCs w:val="23"/>
        </w:rPr>
        <w:t>the matter was deliberated by the Disciplinary Committee in consultation with expert in Forensic and Neurosurgery.  The experts concurred with the observations made in the Order dated 08</w:t>
      </w:r>
      <w:r w:rsidRPr="00C23030">
        <w:rPr>
          <w:rFonts w:ascii="Verdana" w:hAnsi="Verdana"/>
          <w:sz w:val="23"/>
          <w:szCs w:val="23"/>
          <w:vertAlign w:val="superscript"/>
        </w:rPr>
        <w:t>th</w:t>
      </w:r>
      <w:r>
        <w:rPr>
          <w:rFonts w:ascii="Verdana" w:hAnsi="Verdana"/>
          <w:sz w:val="23"/>
          <w:szCs w:val="23"/>
        </w:rPr>
        <w:t xml:space="preserve"> April, 2022.   After detailed deliberations, the Disciplinary Committee reiterated and reaffirmed the Order dated 08</w:t>
      </w:r>
      <w:r w:rsidRPr="00BD57BE">
        <w:rPr>
          <w:rFonts w:ascii="Verdana" w:hAnsi="Verdana"/>
          <w:sz w:val="23"/>
          <w:szCs w:val="23"/>
          <w:vertAlign w:val="superscript"/>
        </w:rPr>
        <w:t>th</w:t>
      </w:r>
      <w:r>
        <w:rPr>
          <w:rFonts w:ascii="Verdana" w:hAnsi="Verdana"/>
          <w:sz w:val="23"/>
          <w:szCs w:val="23"/>
        </w:rPr>
        <w:t xml:space="preserve"> April, 2022. </w:t>
      </w:r>
      <w:r>
        <w:tab/>
      </w:r>
    </w:p>
    <w:p w:rsidR="00B14CF6" w:rsidRDefault="00652E92" w:rsidP="00B14CF6">
      <w:pPr>
        <w:pStyle w:val="NoSpacing"/>
        <w:tabs>
          <w:tab w:val="left" w:pos="0"/>
        </w:tabs>
        <w:ind w:right="-29"/>
        <w:jc w:val="both"/>
        <w:rPr>
          <w:rFonts w:ascii="Verdana" w:hAnsi="Verdana"/>
          <w:sz w:val="23"/>
          <w:szCs w:val="23"/>
        </w:rPr>
      </w:pPr>
      <w:r w:rsidRPr="00BD57BE">
        <w:rPr>
          <w:rFonts w:ascii="Verdana" w:hAnsi="Verdana"/>
          <w:sz w:val="23"/>
          <w:szCs w:val="23"/>
        </w:rPr>
        <w:t>Complaint stands disposed.</w:t>
      </w:r>
    </w:p>
    <w:p w:rsidR="00B14CF6" w:rsidRDefault="00B14CF6" w:rsidP="00B14CF6">
      <w:pPr>
        <w:pStyle w:val="NoSpacing"/>
        <w:ind w:firstLine="720"/>
        <w:jc w:val="both"/>
        <w:rPr>
          <w:rFonts w:ascii="Verdana" w:hAnsi="Verdana"/>
          <w:sz w:val="23"/>
          <w:szCs w:val="23"/>
        </w:rPr>
      </w:pPr>
    </w:p>
    <w:p w:rsidR="00B14CF6" w:rsidRPr="00154C43" w:rsidRDefault="00B14CF6" w:rsidP="00B14CF6">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Pr="00154C43">
        <w:rPr>
          <w:rFonts w:ascii="Verdana" w:hAnsi="Verdana"/>
          <w:sz w:val="23"/>
          <w:szCs w:val="23"/>
        </w:rPr>
        <w:t>Sd</w:t>
      </w:r>
      <w:proofErr w:type="spellEnd"/>
      <w:r w:rsidRPr="00154C43">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B14CF6" w:rsidRPr="00154C43" w:rsidRDefault="00B14CF6" w:rsidP="00B14CF6">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Pr="00154C43">
        <w:rPr>
          <w:rFonts w:ascii="Verdana" w:hAnsi="Verdana"/>
          <w:sz w:val="23"/>
          <w:szCs w:val="23"/>
        </w:rPr>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sidRPr="00154C43">
        <w:rPr>
          <w:rFonts w:ascii="Verdana" w:hAnsi="Verdana"/>
          <w:sz w:val="23"/>
          <w:szCs w:val="23"/>
        </w:rPr>
        <w:t xml:space="preserve">) </w:t>
      </w:r>
      <w:r>
        <w:rPr>
          <w:rFonts w:ascii="Verdana" w:hAnsi="Verdana"/>
          <w:sz w:val="23"/>
          <w:szCs w:val="23"/>
        </w:rPr>
        <w:tab/>
        <w:t xml:space="preserve">         (Dr. </w:t>
      </w:r>
      <w:proofErr w:type="spellStart"/>
      <w:r>
        <w:rPr>
          <w:rFonts w:ascii="Verdana" w:hAnsi="Verdana"/>
          <w:sz w:val="23"/>
          <w:szCs w:val="23"/>
        </w:rPr>
        <w:t>Daljit</w:t>
      </w:r>
      <w:proofErr w:type="spellEnd"/>
      <w:r>
        <w:rPr>
          <w:rFonts w:ascii="Verdana" w:hAnsi="Verdana"/>
          <w:sz w:val="23"/>
          <w:szCs w:val="23"/>
        </w:rPr>
        <w:t xml:space="preserve"> Singh)</w:t>
      </w:r>
    </w:p>
    <w:p w:rsidR="00B14CF6" w:rsidRPr="00154C43" w:rsidRDefault="00B14CF6" w:rsidP="00B14CF6">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Delhi Medical Association</w:t>
      </w:r>
      <w:r>
        <w:rPr>
          <w:rFonts w:ascii="Verdana" w:hAnsi="Verdana"/>
          <w:sz w:val="23"/>
          <w:szCs w:val="23"/>
        </w:rPr>
        <w:tab/>
        <w:t>Expert Member,</w:t>
      </w:r>
    </w:p>
    <w:p w:rsidR="00B14CF6" w:rsidRDefault="00B14CF6" w:rsidP="00B14CF6">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Pr="00154C43">
        <w:rPr>
          <w:rFonts w:ascii="Verdana" w:hAnsi="Verdana"/>
          <w:sz w:val="23"/>
          <w:szCs w:val="23"/>
        </w:rPr>
        <w:t>Member,</w:t>
      </w:r>
      <w:r w:rsidRPr="00154C43">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Disciplinary Committee</w:t>
      </w:r>
    </w:p>
    <w:p w:rsidR="00B14CF6" w:rsidRPr="00154C43" w:rsidRDefault="00B14CF6" w:rsidP="00B14CF6">
      <w:pPr>
        <w:pStyle w:val="NoSpacing"/>
        <w:jc w:val="both"/>
        <w:rPr>
          <w:rFonts w:ascii="Verdana" w:hAnsi="Verdana"/>
          <w:sz w:val="23"/>
          <w:szCs w:val="23"/>
        </w:rPr>
      </w:pPr>
      <w:r>
        <w:rPr>
          <w:rFonts w:ascii="Verdana" w:hAnsi="Verdana"/>
          <w:sz w:val="23"/>
          <w:szCs w:val="23"/>
        </w:rPr>
        <w:tab/>
      </w:r>
      <w:r>
        <w:rPr>
          <w:rFonts w:ascii="Verdana" w:hAnsi="Verdana"/>
          <w:sz w:val="23"/>
          <w:szCs w:val="23"/>
        </w:rPr>
        <w:tab/>
      </w:r>
      <w:r w:rsidRPr="00154C43">
        <w:rPr>
          <w:rFonts w:ascii="Verdana" w:hAnsi="Verdana"/>
          <w:sz w:val="23"/>
          <w:szCs w:val="23"/>
        </w:rPr>
        <w:tab/>
      </w:r>
      <w:r>
        <w:rPr>
          <w:rFonts w:ascii="Verdana" w:hAnsi="Verdana"/>
          <w:sz w:val="23"/>
          <w:szCs w:val="23"/>
        </w:rPr>
        <w:t xml:space="preserve">         Disciplinary Committee </w:t>
      </w:r>
    </w:p>
    <w:p w:rsidR="00B14CF6" w:rsidRPr="000306DA" w:rsidRDefault="00B14CF6" w:rsidP="00B14CF6">
      <w:pPr>
        <w:pStyle w:val="NoSpacing"/>
      </w:pPr>
      <w:r w:rsidRPr="00154C43">
        <w:tab/>
      </w:r>
    </w:p>
    <w:p w:rsidR="00B14CF6" w:rsidRPr="00154C43" w:rsidRDefault="00B14CF6" w:rsidP="00B14CF6">
      <w:pPr>
        <w:pStyle w:val="NoSpacing"/>
        <w:ind w:firstLine="720"/>
        <w:jc w:val="both"/>
        <w:rPr>
          <w:rFonts w:ascii="Verdana" w:hAnsi="Verdana"/>
          <w:sz w:val="23"/>
          <w:szCs w:val="23"/>
        </w:rPr>
      </w:pPr>
      <w:proofErr w:type="spellStart"/>
      <w:proofErr w:type="gramStart"/>
      <w:r>
        <w:rPr>
          <w:rFonts w:ascii="Verdana" w:hAnsi="Verdana"/>
          <w:sz w:val="23"/>
          <w:szCs w:val="23"/>
        </w:rPr>
        <w:lastRenderedPageBreak/>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p>
    <w:p w:rsidR="00B14CF6" w:rsidRDefault="00B14CF6" w:rsidP="00B14CF6">
      <w:pPr>
        <w:pStyle w:val="NoSpacing"/>
        <w:jc w:val="both"/>
        <w:rPr>
          <w:rFonts w:ascii="Verdana" w:hAnsi="Verdana"/>
          <w:sz w:val="23"/>
          <w:szCs w:val="23"/>
        </w:rPr>
      </w:pPr>
      <w:r w:rsidRPr="00154C43">
        <w:rPr>
          <w:rFonts w:ascii="Verdana" w:hAnsi="Verdana"/>
          <w:sz w:val="23"/>
          <w:szCs w:val="23"/>
        </w:rPr>
        <w:t xml:space="preserve">(Dr. </w:t>
      </w:r>
      <w:r>
        <w:rPr>
          <w:rFonts w:ascii="Verdana" w:hAnsi="Verdana"/>
          <w:sz w:val="23"/>
          <w:szCs w:val="23"/>
        </w:rPr>
        <w:t xml:space="preserve">Anil Kumar </w:t>
      </w:r>
      <w:proofErr w:type="spellStart"/>
      <w:r>
        <w:rPr>
          <w:rFonts w:ascii="Verdana" w:hAnsi="Verdana"/>
          <w:sz w:val="23"/>
          <w:szCs w:val="23"/>
        </w:rPr>
        <w:t>Mittal</w:t>
      </w:r>
      <w:proofErr w:type="spellEnd"/>
      <w:r w:rsidRPr="00154C43">
        <w:rPr>
          <w:rFonts w:ascii="Verdana" w:hAnsi="Verdana"/>
          <w:sz w:val="23"/>
          <w:szCs w:val="23"/>
        </w:rPr>
        <w:t>)</w:t>
      </w:r>
      <w:r w:rsidRPr="00154C43">
        <w:rPr>
          <w:rFonts w:ascii="Verdana" w:hAnsi="Verdana"/>
          <w:sz w:val="23"/>
          <w:szCs w:val="23"/>
        </w:rPr>
        <w:tab/>
      </w:r>
      <w:r>
        <w:rPr>
          <w:rFonts w:ascii="Verdana" w:hAnsi="Verdana"/>
          <w:sz w:val="23"/>
          <w:szCs w:val="23"/>
        </w:rPr>
        <w:t xml:space="preserve">            </w:t>
      </w:r>
      <w:r>
        <w:rPr>
          <w:rFonts w:ascii="Verdana" w:hAnsi="Verdana"/>
          <w:sz w:val="23"/>
          <w:szCs w:val="23"/>
        </w:rPr>
        <w:tab/>
      </w:r>
    </w:p>
    <w:p w:rsidR="00B14CF6" w:rsidRDefault="00B14CF6" w:rsidP="00B14CF6">
      <w:pPr>
        <w:pStyle w:val="NoSpacing"/>
        <w:jc w:val="both"/>
        <w:rPr>
          <w:rFonts w:ascii="Verdana" w:hAnsi="Verdana"/>
          <w:sz w:val="23"/>
          <w:szCs w:val="23"/>
        </w:rPr>
      </w:pPr>
      <w:r w:rsidRPr="00154C43">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p>
    <w:p w:rsidR="00B14CF6" w:rsidRDefault="00B14CF6" w:rsidP="00B14CF6">
      <w:pPr>
        <w:pStyle w:val="NoSpacing"/>
        <w:jc w:val="both"/>
        <w:rPr>
          <w:rFonts w:ascii="Verdana" w:hAnsi="Verdana"/>
          <w:sz w:val="23"/>
          <w:szCs w:val="23"/>
        </w:rPr>
      </w:pPr>
      <w:r w:rsidRPr="00154C43">
        <w:rPr>
          <w:rFonts w:ascii="Verdana" w:hAnsi="Verdana"/>
          <w:sz w:val="23"/>
          <w:szCs w:val="23"/>
        </w:rPr>
        <w:t xml:space="preserve">Disciplinary Committee </w:t>
      </w:r>
    </w:p>
    <w:p w:rsidR="00F919DC" w:rsidRPr="00F919DC" w:rsidRDefault="00F919DC" w:rsidP="00F919DC">
      <w:pPr>
        <w:pStyle w:val="NoSpacing"/>
      </w:pPr>
    </w:p>
    <w:p w:rsidR="00F919DC" w:rsidRPr="00206A40" w:rsidRDefault="00B14CF6" w:rsidP="007C19F3">
      <w:pPr>
        <w:pStyle w:val="ListParagraph"/>
        <w:spacing w:line="360" w:lineRule="auto"/>
        <w:ind w:left="0" w:right="-29"/>
        <w:jc w:val="both"/>
        <w:rPr>
          <w:rFonts w:eastAsia="Times New Roman"/>
        </w:rPr>
      </w:pPr>
      <w:r w:rsidRPr="00206A40">
        <w:rPr>
          <w:rFonts w:ascii="Times New Roman" w:hAnsi="Times New Roman" w:cs="Times New Roman"/>
          <w:sz w:val="23"/>
          <w:szCs w:val="23"/>
        </w:rPr>
        <w:t>The Orders dated 08</w:t>
      </w:r>
      <w:r w:rsidRPr="00206A40">
        <w:rPr>
          <w:rFonts w:ascii="Times New Roman" w:hAnsi="Times New Roman" w:cs="Times New Roman"/>
          <w:sz w:val="23"/>
          <w:szCs w:val="23"/>
          <w:vertAlign w:val="superscript"/>
        </w:rPr>
        <w:t>th</w:t>
      </w:r>
      <w:r w:rsidRPr="00206A40">
        <w:rPr>
          <w:rFonts w:ascii="Times New Roman" w:hAnsi="Times New Roman" w:cs="Times New Roman"/>
          <w:sz w:val="23"/>
          <w:szCs w:val="23"/>
        </w:rPr>
        <w:t xml:space="preserve"> April, 2022 and 29</w:t>
      </w:r>
      <w:r w:rsidRPr="00206A40">
        <w:rPr>
          <w:rFonts w:ascii="Times New Roman" w:hAnsi="Times New Roman" w:cs="Times New Roman"/>
          <w:sz w:val="23"/>
          <w:szCs w:val="23"/>
          <w:vertAlign w:val="superscript"/>
        </w:rPr>
        <w:t>th</w:t>
      </w:r>
      <w:r w:rsidRPr="00206A40">
        <w:rPr>
          <w:rFonts w:ascii="Times New Roman" w:hAnsi="Times New Roman" w:cs="Times New Roman"/>
          <w:sz w:val="23"/>
          <w:szCs w:val="23"/>
        </w:rPr>
        <w:t xml:space="preserve"> July, 2022 of the Disciplinary Committee, were placed before the Council in its meeting held on </w:t>
      </w:r>
      <w:r w:rsidR="00206A40" w:rsidRPr="00206A40">
        <w:rPr>
          <w:rFonts w:ascii="Times New Roman" w:hAnsi="Times New Roman" w:cs="Times New Roman"/>
          <w:sz w:val="23"/>
          <w:szCs w:val="23"/>
        </w:rPr>
        <w:t>10</w:t>
      </w:r>
      <w:r w:rsidR="00206A40" w:rsidRPr="00206A40">
        <w:rPr>
          <w:rFonts w:ascii="Times New Roman" w:hAnsi="Times New Roman" w:cs="Times New Roman"/>
          <w:sz w:val="23"/>
          <w:szCs w:val="23"/>
          <w:vertAlign w:val="superscript"/>
        </w:rPr>
        <w:t>th</w:t>
      </w:r>
      <w:r w:rsidR="00206A40" w:rsidRPr="00206A40">
        <w:rPr>
          <w:rFonts w:ascii="Times New Roman" w:hAnsi="Times New Roman" w:cs="Times New Roman"/>
          <w:sz w:val="23"/>
          <w:szCs w:val="23"/>
        </w:rPr>
        <w:t xml:space="preserve"> August, 2022</w:t>
      </w:r>
      <w:r w:rsidRPr="00206A40">
        <w:rPr>
          <w:rFonts w:ascii="Times New Roman" w:hAnsi="Times New Roman" w:cs="Times New Roman"/>
          <w:sz w:val="23"/>
          <w:szCs w:val="23"/>
        </w:rPr>
        <w:t xml:space="preserve"> for confirmation.</w:t>
      </w:r>
    </w:p>
    <w:p w:rsidR="00F919DC" w:rsidRPr="00F919DC" w:rsidRDefault="00206A40" w:rsidP="00DB177E">
      <w:pPr>
        <w:tabs>
          <w:tab w:val="left" w:pos="993"/>
          <w:tab w:val="left" w:pos="1843"/>
        </w:tabs>
        <w:spacing w:before="120" w:after="120" w:line="360" w:lineRule="auto"/>
        <w:ind w:right="-29"/>
        <w:jc w:val="both"/>
        <w:rPr>
          <w:szCs w:val="23"/>
        </w:rPr>
      </w:pPr>
      <w:r w:rsidRPr="00206A40">
        <w:rPr>
          <w:rFonts w:ascii="Times New Roman" w:hAnsi="Times New Roman" w:cs="Times New Roman"/>
          <w:sz w:val="23"/>
          <w:szCs w:val="23"/>
        </w:rPr>
        <w:t>The Council after due deliberations, confirmed the Orders dated 08</w:t>
      </w:r>
      <w:r w:rsidRPr="00206A40">
        <w:rPr>
          <w:rFonts w:ascii="Times New Roman" w:hAnsi="Times New Roman" w:cs="Times New Roman"/>
          <w:sz w:val="23"/>
          <w:szCs w:val="23"/>
          <w:vertAlign w:val="superscript"/>
        </w:rPr>
        <w:t>th</w:t>
      </w:r>
      <w:r w:rsidRPr="00206A40">
        <w:rPr>
          <w:rFonts w:ascii="Times New Roman" w:hAnsi="Times New Roman" w:cs="Times New Roman"/>
          <w:sz w:val="23"/>
          <w:szCs w:val="23"/>
        </w:rPr>
        <w:t xml:space="preserve"> April, 2022 and 29</w:t>
      </w:r>
      <w:r w:rsidRPr="00206A40">
        <w:rPr>
          <w:rFonts w:ascii="Times New Roman" w:hAnsi="Times New Roman" w:cs="Times New Roman"/>
          <w:sz w:val="23"/>
          <w:szCs w:val="23"/>
          <w:vertAlign w:val="superscript"/>
        </w:rPr>
        <w:t>th</w:t>
      </w:r>
      <w:r w:rsidRPr="00206A40">
        <w:rPr>
          <w:rFonts w:ascii="Times New Roman" w:hAnsi="Times New Roman" w:cs="Times New Roman"/>
          <w:sz w:val="23"/>
          <w:szCs w:val="23"/>
        </w:rPr>
        <w:t xml:space="preserve"> July, 2022 of the Disciplinary Committee.</w:t>
      </w:r>
    </w:p>
    <w:p w:rsidR="00206A40" w:rsidRDefault="00206A40" w:rsidP="00206A40">
      <w:pPr>
        <w:tabs>
          <w:tab w:val="left" w:pos="993"/>
          <w:tab w:val="left" w:pos="1843"/>
        </w:tabs>
        <w:spacing w:before="120" w:after="120" w:line="360" w:lineRule="auto"/>
        <w:ind w:right="-29"/>
        <w:jc w:val="both"/>
        <w:rPr>
          <w:sz w:val="23"/>
          <w:szCs w:val="23"/>
        </w:rPr>
      </w:pPr>
      <w:r w:rsidRPr="00206A40">
        <w:rPr>
          <w:rFonts w:ascii="Times New Roman" w:hAnsi="Times New Roman" w:cs="Times New Roman"/>
          <w:sz w:val="23"/>
          <w:szCs w:val="23"/>
        </w:rPr>
        <w:t>This observation is to be incorporated in the final Order to be issued.  The Order of the Disciplinary Committee stands modified to this extent and the modified Order is confirmed</w:t>
      </w:r>
      <w:r w:rsidRPr="00B65E2D">
        <w:rPr>
          <w:sz w:val="23"/>
          <w:szCs w:val="23"/>
        </w:rPr>
        <w:t>.</w:t>
      </w:r>
    </w:p>
    <w:p w:rsidR="00206A40" w:rsidRPr="00154C43" w:rsidRDefault="00206A40" w:rsidP="00206A40">
      <w:pPr>
        <w:pStyle w:val="PlainText"/>
        <w:tabs>
          <w:tab w:val="left" w:pos="0"/>
        </w:tabs>
        <w:rPr>
          <w:rFonts w:ascii="Times New Roman" w:hAnsi="Times New Roman"/>
          <w:sz w:val="23"/>
          <w:szCs w:val="23"/>
        </w:rPr>
      </w:pPr>
      <w:r>
        <w:rPr>
          <w:rFonts w:ascii="Times New Roman" w:hAnsi="Times New Roman"/>
          <w:sz w:val="23"/>
          <w:szCs w:val="23"/>
        </w:rPr>
        <w:t xml:space="preserve">                                   </w:t>
      </w:r>
      <w:r w:rsidR="00F919DC">
        <w:rPr>
          <w:rFonts w:ascii="Times New Roman" w:hAnsi="Times New Roman"/>
          <w:sz w:val="23"/>
          <w:szCs w:val="23"/>
        </w:rPr>
        <w:tab/>
      </w:r>
      <w:r w:rsidR="00F919DC">
        <w:rPr>
          <w:rFonts w:ascii="Times New Roman" w:hAnsi="Times New Roman"/>
          <w:sz w:val="23"/>
          <w:szCs w:val="23"/>
        </w:rPr>
        <w:tab/>
      </w:r>
      <w:r w:rsidR="00F919DC">
        <w:rPr>
          <w:rFonts w:ascii="Times New Roman" w:hAnsi="Times New Roman"/>
          <w:sz w:val="23"/>
          <w:szCs w:val="23"/>
        </w:rPr>
        <w:tab/>
      </w:r>
      <w:r w:rsidR="00F919DC">
        <w:rPr>
          <w:rFonts w:ascii="Times New Roman" w:hAnsi="Times New Roman"/>
          <w:sz w:val="23"/>
          <w:szCs w:val="23"/>
        </w:rPr>
        <w:tab/>
      </w:r>
      <w:r w:rsidR="00F919DC">
        <w:rPr>
          <w:rFonts w:ascii="Times New Roman" w:hAnsi="Times New Roman"/>
          <w:sz w:val="23"/>
          <w:szCs w:val="23"/>
        </w:rPr>
        <w:tab/>
      </w:r>
      <w:r w:rsidR="00F919DC">
        <w:rPr>
          <w:rFonts w:ascii="Times New Roman" w:hAnsi="Times New Roman"/>
          <w:sz w:val="23"/>
          <w:szCs w:val="23"/>
        </w:rPr>
        <w:tab/>
        <w:t xml:space="preserve">          </w:t>
      </w:r>
      <w:r w:rsidRPr="00154C43">
        <w:rPr>
          <w:rFonts w:ascii="Times New Roman" w:hAnsi="Times New Roman"/>
          <w:sz w:val="23"/>
          <w:szCs w:val="23"/>
        </w:rPr>
        <w:t xml:space="preserve">By the Order &amp; in the name of </w:t>
      </w:r>
    </w:p>
    <w:p w:rsidR="00206A40" w:rsidRPr="00154C43" w:rsidRDefault="00206A40" w:rsidP="00206A40">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154C43">
        <w:rPr>
          <w:rFonts w:ascii="Times New Roman" w:hAnsi="Times New Roman"/>
          <w:sz w:val="23"/>
          <w:szCs w:val="23"/>
        </w:rPr>
        <w:t xml:space="preserve">Delhi Medical Council </w:t>
      </w:r>
    </w:p>
    <w:p w:rsidR="00206A40" w:rsidRPr="00154C43" w:rsidRDefault="00206A40" w:rsidP="00206A40">
      <w:pPr>
        <w:pStyle w:val="NoSpacing"/>
        <w:rPr>
          <w:sz w:val="23"/>
          <w:szCs w:val="23"/>
        </w:rPr>
      </w:pPr>
      <w:r w:rsidRPr="00154C43">
        <w:rPr>
          <w:sz w:val="23"/>
          <w:szCs w:val="23"/>
        </w:rPr>
        <w:tab/>
      </w:r>
    </w:p>
    <w:p w:rsidR="00206A40" w:rsidRPr="00154C43" w:rsidRDefault="00206A40" w:rsidP="00206A40">
      <w:pPr>
        <w:pStyle w:val="NoSpacing"/>
        <w:rPr>
          <w:sz w:val="23"/>
          <w:szCs w:val="23"/>
        </w:rPr>
      </w:pPr>
    </w:p>
    <w:p w:rsidR="00206A40" w:rsidRPr="00154C43" w:rsidRDefault="00206A40" w:rsidP="00206A40">
      <w:pPr>
        <w:pStyle w:val="NoSpacing"/>
        <w:rPr>
          <w:sz w:val="23"/>
          <w:szCs w:val="23"/>
        </w:rPr>
      </w:pPr>
    </w:p>
    <w:p w:rsidR="00206A40" w:rsidRPr="00154C43" w:rsidRDefault="00206A40" w:rsidP="00206A40">
      <w:pPr>
        <w:pStyle w:val="PlainText"/>
        <w:tabs>
          <w:tab w:val="left" w:pos="0"/>
          <w:tab w:val="left" w:pos="142"/>
        </w:tabs>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 xml:space="preserve">(Dr. </w:t>
      </w:r>
      <w:proofErr w:type="spellStart"/>
      <w:r w:rsidRPr="00154C43">
        <w:rPr>
          <w:rFonts w:ascii="Times New Roman" w:hAnsi="Times New Roman"/>
          <w:sz w:val="23"/>
          <w:szCs w:val="23"/>
        </w:rPr>
        <w:t>Girish</w:t>
      </w:r>
      <w:proofErr w:type="spellEnd"/>
      <w:r w:rsidRPr="00154C43">
        <w:rPr>
          <w:rFonts w:ascii="Times New Roman" w:hAnsi="Times New Roman"/>
          <w:sz w:val="23"/>
          <w:szCs w:val="23"/>
        </w:rPr>
        <w:t xml:space="preserve"> </w:t>
      </w:r>
      <w:proofErr w:type="spellStart"/>
      <w:r w:rsidRPr="00154C43">
        <w:rPr>
          <w:rFonts w:ascii="Times New Roman" w:hAnsi="Times New Roman"/>
          <w:sz w:val="23"/>
          <w:szCs w:val="23"/>
        </w:rPr>
        <w:t>Tyagi</w:t>
      </w:r>
      <w:proofErr w:type="spellEnd"/>
      <w:r w:rsidRPr="00154C43">
        <w:rPr>
          <w:rFonts w:ascii="Times New Roman" w:hAnsi="Times New Roman"/>
          <w:sz w:val="23"/>
          <w:szCs w:val="23"/>
        </w:rPr>
        <w:t>)</w:t>
      </w:r>
    </w:p>
    <w:p w:rsidR="00206A40" w:rsidRDefault="00206A40" w:rsidP="00206A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Secretary</w:t>
      </w:r>
    </w:p>
    <w:p w:rsidR="00206A40" w:rsidRPr="00154C43" w:rsidRDefault="00206A40" w:rsidP="00206A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206A40" w:rsidRDefault="00206A40" w:rsidP="00206A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54C43">
        <w:rPr>
          <w:rFonts w:ascii="Times New Roman" w:hAnsi="Times New Roman"/>
          <w:sz w:val="23"/>
          <w:szCs w:val="23"/>
        </w:rPr>
        <w:t xml:space="preserve">Copy </w:t>
      </w:r>
      <w:proofErr w:type="gramStart"/>
      <w:r w:rsidRPr="00154C43">
        <w:rPr>
          <w:rFonts w:ascii="Times New Roman" w:hAnsi="Times New Roman"/>
          <w:sz w:val="23"/>
          <w:szCs w:val="23"/>
        </w:rPr>
        <w:t>to :</w:t>
      </w:r>
      <w:proofErr w:type="gramEnd"/>
      <w:r w:rsidRPr="00154C43">
        <w:rPr>
          <w:rFonts w:ascii="Times New Roman" w:hAnsi="Times New Roman"/>
          <w:sz w:val="23"/>
          <w:szCs w:val="23"/>
        </w:rPr>
        <w:t xml:space="preserve">- </w:t>
      </w:r>
    </w:p>
    <w:p w:rsidR="00206A40" w:rsidRDefault="00206A40" w:rsidP="00206A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206A40" w:rsidRDefault="00206A40" w:rsidP="00206A40">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E7685">
        <w:rPr>
          <w:rFonts w:ascii="Times New Roman" w:hAnsi="Times New Roman"/>
          <w:sz w:val="23"/>
          <w:szCs w:val="23"/>
        </w:rPr>
        <w:t xml:space="preserve">Smt. </w:t>
      </w:r>
      <w:proofErr w:type="spellStart"/>
      <w:r w:rsidRPr="001E7685">
        <w:rPr>
          <w:rFonts w:ascii="Times New Roman" w:hAnsi="Times New Roman"/>
          <w:sz w:val="23"/>
          <w:szCs w:val="23"/>
        </w:rPr>
        <w:t>Sushila</w:t>
      </w:r>
      <w:proofErr w:type="spellEnd"/>
      <w:r w:rsidRPr="001E7685">
        <w:rPr>
          <w:rFonts w:ascii="Times New Roman" w:hAnsi="Times New Roman"/>
          <w:sz w:val="23"/>
          <w:szCs w:val="23"/>
        </w:rPr>
        <w:t xml:space="preserve"> Devi, r/o- 237, </w:t>
      </w:r>
      <w:proofErr w:type="spellStart"/>
      <w:r w:rsidRPr="001E7685">
        <w:rPr>
          <w:rFonts w:ascii="Times New Roman" w:hAnsi="Times New Roman"/>
          <w:sz w:val="23"/>
          <w:szCs w:val="23"/>
        </w:rPr>
        <w:t>Defence</w:t>
      </w:r>
      <w:proofErr w:type="spellEnd"/>
      <w:r w:rsidRPr="001E7685">
        <w:rPr>
          <w:rFonts w:ascii="Times New Roman" w:hAnsi="Times New Roman"/>
          <w:sz w:val="23"/>
          <w:szCs w:val="23"/>
        </w:rPr>
        <w:t xml:space="preserve"> Colony </w:t>
      </w:r>
      <w:proofErr w:type="spellStart"/>
      <w:r w:rsidRPr="001E7685">
        <w:rPr>
          <w:rFonts w:ascii="Times New Roman" w:hAnsi="Times New Roman"/>
          <w:sz w:val="23"/>
          <w:szCs w:val="23"/>
        </w:rPr>
        <w:t>Hisar</w:t>
      </w:r>
      <w:proofErr w:type="spellEnd"/>
      <w:r>
        <w:rPr>
          <w:rFonts w:ascii="Times New Roman" w:hAnsi="Times New Roman"/>
          <w:sz w:val="23"/>
          <w:szCs w:val="23"/>
        </w:rPr>
        <w:t>, Haryana.</w:t>
      </w:r>
    </w:p>
    <w:p w:rsidR="00206A40" w:rsidRDefault="00206A40" w:rsidP="00206A40">
      <w:pPr>
        <w:pStyle w:val="NoSpacing"/>
        <w:jc w:val="both"/>
      </w:pPr>
    </w:p>
    <w:p w:rsidR="00206A40" w:rsidRDefault="00206A40" w:rsidP="00206A40">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FB2223">
        <w:rPr>
          <w:rFonts w:ascii="Times New Roman" w:hAnsi="Times New Roman"/>
          <w:sz w:val="23"/>
          <w:szCs w:val="23"/>
        </w:rPr>
        <w:t xml:space="preserve">Dr. </w:t>
      </w:r>
      <w:proofErr w:type="spellStart"/>
      <w:r w:rsidRPr="00FB2223">
        <w:rPr>
          <w:rFonts w:ascii="Times New Roman" w:hAnsi="Times New Roman"/>
          <w:sz w:val="23"/>
          <w:szCs w:val="23"/>
        </w:rPr>
        <w:t>Sonal</w:t>
      </w:r>
      <w:proofErr w:type="spellEnd"/>
      <w:r w:rsidRPr="00FB2223">
        <w:rPr>
          <w:rFonts w:ascii="Times New Roman" w:hAnsi="Times New Roman"/>
          <w:sz w:val="23"/>
          <w:szCs w:val="23"/>
        </w:rPr>
        <w:t xml:space="preserve"> Gupta, Through Medical Superintendent, </w:t>
      </w:r>
      <w:r w:rsidRPr="001E7685">
        <w:rPr>
          <w:rFonts w:ascii="Times New Roman" w:hAnsi="Times New Roman"/>
          <w:sz w:val="23"/>
          <w:szCs w:val="23"/>
        </w:rPr>
        <w:t xml:space="preserve">Max Super Specialty Hospital, FC-50, </w:t>
      </w:r>
      <w:proofErr w:type="spellStart"/>
      <w:r w:rsidRPr="001E7685">
        <w:rPr>
          <w:rFonts w:ascii="Times New Roman" w:hAnsi="Times New Roman"/>
          <w:sz w:val="23"/>
          <w:szCs w:val="23"/>
        </w:rPr>
        <w:t>C&amp;D</w:t>
      </w:r>
      <w:proofErr w:type="spellEnd"/>
      <w:r w:rsidRPr="001E7685">
        <w:rPr>
          <w:rFonts w:ascii="Times New Roman" w:hAnsi="Times New Roman"/>
          <w:sz w:val="23"/>
          <w:szCs w:val="23"/>
        </w:rPr>
        <w:t xml:space="preserve"> Block, Shalimar </w:t>
      </w:r>
      <w:proofErr w:type="spellStart"/>
      <w:r w:rsidRPr="001E7685">
        <w:rPr>
          <w:rFonts w:ascii="Times New Roman" w:hAnsi="Times New Roman"/>
          <w:sz w:val="23"/>
          <w:szCs w:val="23"/>
        </w:rPr>
        <w:t>Bagh</w:t>
      </w:r>
      <w:proofErr w:type="spellEnd"/>
      <w:r w:rsidRPr="001E7685">
        <w:rPr>
          <w:rFonts w:ascii="Times New Roman" w:hAnsi="Times New Roman"/>
          <w:sz w:val="23"/>
          <w:szCs w:val="23"/>
        </w:rPr>
        <w:t>, New Delhi-110088</w:t>
      </w:r>
      <w:r>
        <w:rPr>
          <w:rFonts w:ascii="Times New Roman" w:hAnsi="Times New Roman"/>
          <w:sz w:val="23"/>
          <w:szCs w:val="23"/>
        </w:rPr>
        <w:t>.</w:t>
      </w:r>
    </w:p>
    <w:p w:rsidR="00206A40" w:rsidRDefault="00206A40" w:rsidP="00206A40">
      <w:pPr>
        <w:pStyle w:val="NoSpacing"/>
      </w:pPr>
    </w:p>
    <w:p w:rsidR="00206A40" w:rsidRDefault="00206A40" w:rsidP="00206A40">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FB2223">
        <w:rPr>
          <w:rFonts w:ascii="Times New Roman" w:hAnsi="Times New Roman"/>
          <w:sz w:val="23"/>
          <w:szCs w:val="23"/>
        </w:rPr>
        <w:t xml:space="preserve">Medical Superintendent, </w:t>
      </w:r>
      <w:r w:rsidRPr="001E7685">
        <w:rPr>
          <w:rFonts w:ascii="Times New Roman" w:hAnsi="Times New Roman"/>
          <w:sz w:val="23"/>
          <w:szCs w:val="23"/>
        </w:rPr>
        <w:t xml:space="preserve">Max Super Specialty Hospital, FC-50, </w:t>
      </w:r>
      <w:proofErr w:type="spellStart"/>
      <w:r w:rsidRPr="001E7685">
        <w:rPr>
          <w:rFonts w:ascii="Times New Roman" w:hAnsi="Times New Roman"/>
          <w:sz w:val="23"/>
          <w:szCs w:val="23"/>
        </w:rPr>
        <w:t>C&amp;D</w:t>
      </w:r>
      <w:proofErr w:type="spellEnd"/>
      <w:r w:rsidRPr="001E7685">
        <w:rPr>
          <w:rFonts w:ascii="Times New Roman" w:hAnsi="Times New Roman"/>
          <w:sz w:val="23"/>
          <w:szCs w:val="23"/>
        </w:rPr>
        <w:t xml:space="preserve"> Block, Shalimar </w:t>
      </w:r>
      <w:proofErr w:type="spellStart"/>
      <w:r w:rsidRPr="001E7685">
        <w:rPr>
          <w:rFonts w:ascii="Times New Roman" w:hAnsi="Times New Roman"/>
          <w:sz w:val="23"/>
          <w:szCs w:val="23"/>
        </w:rPr>
        <w:t>Bagh</w:t>
      </w:r>
      <w:proofErr w:type="spellEnd"/>
      <w:r w:rsidRPr="001E7685">
        <w:rPr>
          <w:rFonts w:ascii="Times New Roman" w:hAnsi="Times New Roman"/>
          <w:sz w:val="23"/>
          <w:szCs w:val="23"/>
        </w:rPr>
        <w:t>, New Delhi-110088</w:t>
      </w:r>
      <w:r>
        <w:rPr>
          <w:rFonts w:ascii="Times New Roman" w:hAnsi="Times New Roman"/>
          <w:sz w:val="23"/>
          <w:szCs w:val="23"/>
        </w:rPr>
        <w:t>.</w:t>
      </w:r>
    </w:p>
    <w:p w:rsidR="00206A40" w:rsidRDefault="00206A40" w:rsidP="00206A40">
      <w:pPr>
        <w:pStyle w:val="NoSpacing"/>
      </w:pPr>
    </w:p>
    <w:p w:rsidR="00206A40" w:rsidRPr="00FB2223" w:rsidRDefault="00206A40" w:rsidP="00206A40">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Medical Superintendent, Nursing Home Cell, Directorate General of Health Services, Govt. of </w:t>
      </w:r>
      <w:proofErr w:type="spellStart"/>
      <w:r>
        <w:rPr>
          <w:rFonts w:ascii="Times New Roman" w:hAnsi="Times New Roman"/>
          <w:sz w:val="23"/>
          <w:szCs w:val="23"/>
        </w:rPr>
        <w:t>NCT</w:t>
      </w:r>
      <w:proofErr w:type="spellEnd"/>
      <w:r>
        <w:rPr>
          <w:rFonts w:ascii="Times New Roman" w:hAnsi="Times New Roman"/>
          <w:sz w:val="23"/>
          <w:szCs w:val="23"/>
        </w:rPr>
        <w:t xml:space="preserve"> of Delhi (Nursing Home Cell), F-17, </w:t>
      </w:r>
      <w:proofErr w:type="spellStart"/>
      <w:r>
        <w:rPr>
          <w:rFonts w:ascii="Times New Roman" w:hAnsi="Times New Roman"/>
          <w:sz w:val="23"/>
          <w:szCs w:val="23"/>
        </w:rPr>
        <w:t>Karkardooma</w:t>
      </w:r>
      <w:proofErr w:type="spellEnd"/>
      <w:r>
        <w:rPr>
          <w:rFonts w:ascii="Times New Roman" w:hAnsi="Times New Roman"/>
          <w:sz w:val="23"/>
          <w:szCs w:val="23"/>
        </w:rPr>
        <w:t>, Delhi-110032-</w:t>
      </w:r>
      <w:proofErr w:type="spellStart"/>
      <w:r>
        <w:rPr>
          <w:rFonts w:ascii="Times New Roman" w:hAnsi="Times New Roman"/>
          <w:sz w:val="23"/>
          <w:szCs w:val="23"/>
        </w:rPr>
        <w:t>w.r.t</w:t>
      </w:r>
      <w:proofErr w:type="spellEnd"/>
      <w:r>
        <w:rPr>
          <w:rFonts w:ascii="Times New Roman" w:hAnsi="Times New Roman"/>
          <w:sz w:val="23"/>
          <w:szCs w:val="23"/>
        </w:rPr>
        <w:t xml:space="preserve">. letter </w:t>
      </w:r>
      <w:proofErr w:type="spellStart"/>
      <w:r>
        <w:rPr>
          <w:rFonts w:ascii="Times New Roman" w:hAnsi="Times New Roman"/>
          <w:sz w:val="23"/>
          <w:szCs w:val="23"/>
        </w:rPr>
        <w:t>No.F.23</w:t>
      </w:r>
      <w:proofErr w:type="spellEnd"/>
      <w:r>
        <w:rPr>
          <w:rFonts w:ascii="Times New Roman" w:hAnsi="Times New Roman"/>
          <w:sz w:val="23"/>
          <w:szCs w:val="23"/>
        </w:rPr>
        <w:t>/NH/Compt./</w:t>
      </w:r>
      <w:proofErr w:type="spellStart"/>
      <w:r>
        <w:rPr>
          <w:rFonts w:ascii="Times New Roman" w:hAnsi="Times New Roman"/>
          <w:sz w:val="23"/>
          <w:szCs w:val="23"/>
        </w:rPr>
        <w:t>DGHS</w:t>
      </w:r>
      <w:proofErr w:type="spellEnd"/>
      <w:r>
        <w:rPr>
          <w:rFonts w:ascii="Times New Roman" w:hAnsi="Times New Roman"/>
          <w:sz w:val="23"/>
          <w:szCs w:val="23"/>
        </w:rPr>
        <w:t>/HQ/NH/2017/238909-11 dated 10.01.2018-</w:t>
      </w:r>
      <w:r w:rsidRPr="003D02BF">
        <w:rPr>
          <w:rFonts w:ascii="Times New Roman" w:hAnsi="Times New Roman"/>
          <w:b/>
          <w:sz w:val="23"/>
          <w:szCs w:val="23"/>
        </w:rPr>
        <w:t>for information</w:t>
      </w:r>
      <w:r>
        <w:rPr>
          <w:rFonts w:ascii="Times New Roman" w:hAnsi="Times New Roman"/>
          <w:sz w:val="23"/>
          <w:szCs w:val="23"/>
        </w:rPr>
        <w:t xml:space="preserve">. </w:t>
      </w:r>
    </w:p>
    <w:p w:rsidR="00206A40" w:rsidRDefault="00206A40" w:rsidP="00206A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sz w:val="23"/>
          <w:szCs w:val="23"/>
        </w:rPr>
      </w:pPr>
    </w:p>
    <w:p w:rsidR="00F919DC" w:rsidRPr="00E126B3" w:rsidRDefault="00F919DC" w:rsidP="00206A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sz w:val="23"/>
          <w:szCs w:val="23"/>
        </w:rPr>
      </w:pPr>
    </w:p>
    <w:p w:rsidR="00206A40" w:rsidRPr="00625B86" w:rsidRDefault="00206A40" w:rsidP="00206A40">
      <w:pPr>
        <w:pStyle w:val="NoSpacing"/>
      </w:pPr>
    </w:p>
    <w:p w:rsidR="00206A40" w:rsidRPr="00154C43" w:rsidRDefault="00206A40" w:rsidP="00206A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 xml:space="preserve">(Dr. </w:t>
      </w:r>
      <w:proofErr w:type="spellStart"/>
      <w:r w:rsidRPr="00154C43">
        <w:rPr>
          <w:rFonts w:ascii="Times New Roman" w:hAnsi="Times New Roman"/>
          <w:sz w:val="23"/>
          <w:szCs w:val="23"/>
        </w:rPr>
        <w:t>Girish</w:t>
      </w:r>
      <w:proofErr w:type="spellEnd"/>
      <w:r w:rsidRPr="00154C43">
        <w:rPr>
          <w:rFonts w:ascii="Times New Roman" w:hAnsi="Times New Roman"/>
          <w:sz w:val="23"/>
          <w:szCs w:val="23"/>
        </w:rPr>
        <w:t xml:space="preserve"> </w:t>
      </w:r>
      <w:proofErr w:type="spellStart"/>
      <w:r w:rsidRPr="00154C43">
        <w:rPr>
          <w:rFonts w:ascii="Times New Roman" w:hAnsi="Times New Roman"/>
          <w:sz w:val="23"/>
          <w:szCs w:val="23"/>
        </w:rPr>
        <w:t>Tyagi</w:t>
      </w:r>
      <w:proofErr w:type="spellEnd"/>
      <w:r w:rsidRPr="00154C43">
        <w:rPr>
          <w:rFonts w:ascii="Times New Roman" w:hAnsi="Times New Roman"/>
          <w:sz w:val="23"/>
          <w:szCs w:val="23"/>
        </w:rPr>
        <w:t>)</w:t>
      </w:r>
    </w:p>
    <w:p w:rsidR="00652E92" w:rsidRPr="00652E92" w:rsidRDefault="00206A40" w:rsidP="007C19F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i/>
          <w:sz w:val="23"/>
          <w:szCs w:val="23"/>
        </w:rPr>
      </w:pP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r>
      <w:r w:rsidRPr="00154C43">
        <w:rPr>
          <w:rFonts w:ascii="Times New Roman" w:hAnsi="Times New Roman"/>
          <w:sz w:val="23"/>
          <w:szCs w:val="23"/>
        </w:rPr>
        <w:tab/>
        <w:t xml:space="preserve">                                                    </w:t>
      </w:r>
      <w:r>
        <w:rPr>
          <w:rFonts w:ascii="Times New Roman" w:hAnsi="Times New Roman"/>
          <w:sz w:val="23"/>
          <w:szCs w:val="23"/>
        </w:rPr>
        <w:t xml:space="preserve">                 </w:t>
      </w:r>
      <w:r w:rsidRPr="00154C43">
        <w:rPr>
          <w:rFonts w:ascii="Times New Roman" w:hAnsi="Times New Roman"/>
          <w:sz w:val="23"/>
          <w:szCs w:val="23"/>
        </w:rPr>
        <w:t xml:space="preserve">Secretary   </w:t>
      </w:r>
    </w:p>
    <w:sectPr w:rsidR="00652E92" w:rsidRPr="00652E92" w:rsidSect="00E122DB">
      <w:footerReference w:type="default" r:id="rId8"/>
      <w:pgSz w:w="11907" w:h="16840" w:code="9"/>
      <w:pgMar w:top="1276" w:right="102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CF6" w:rsidRDefault="00B14CF6" w:rsidP="001D3F09">
      <w:pPr>
        <w:spacing w:after="0" w:line="240" w:lineRule="auto"/>
      </w:pPr>
      <w:r>
        <w:separator/>
      </w:r>
    </w:p>
  </w:endnote>
  <w:endnote w:type="continuationSeparator" w:id="1">
    <w:p w:rsidR="00B14CF6" w:rsidRDefault="00B14CF6" w:rsidP="001D3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23"/>
        <w:szCs w:val="23"/>
      </w:rPr>
      <w:id w:val="21770836"/>
      <w:docPartObj>
        <w:docPartGallery w:val="Page Numbers (Bottom of Page)"/>
        <w:docPartUnique/>
      </w:docPartObj>
    </w:sdtPr>
    <w:sdtContent>
      <w:p w:rsidR="00B14CF6" w:rsidRPr="005E4124" w:rsidRDefault="00B14CF6">
        <w:pPr>
          <w:pStyle w:val="Footer"/>
          <w:jc w:val="center"/>
          <w:rPr>
            <w:rFonts w:ascii="Verdana" w:hAnsi="Verdana"/>
            <w:sz w:val="23"/>
            <w:szCs w:val="23"/>
          </w:rPr>
        </w:pPr>
        <w:r w:rsidRPr="005E4124">
          <w:rPr>
            <w:rFonts w:ascii="Verdana" w:hAnsi="Verdana"/>
            <w:sz w:val="23"/>
            <w:szCs w:val="23"/>
          </w:rPr>
          <w:fldChar w:fldCharType="begin"/>
        </w:r>
        <w:r w:rsidRPr="005E4124">
          <w:rPr>
            <w:rFonts w:ascii="Verdana" w:hAnsi="Verdana"/>
            <w:sz w:val="23"/>
            <w:szCs w:val="23"/>
          </w:rPr>
          <w:instrText xml:space="preserve"> PAGE   \* MERGEFORMAT </w:instrText>
        </w:r>
        <w:r w:rsidRPr="005E4124">
          <w:rPr>
            <w:rFonts w:ascii="Verdana" w:hAnsi="Verdana"/>
            <w:sz w:val="23"/>
            <w:szCs w:val="23"/>
          </w:rPr>
          <w:fldChar w:fldCharType="separate"/>
        </w:r>
        <w:r w:rsidR="00DB177E">
          <w:rPr>
            <w:rFonts w:ascii="Verdana" w:hAnsi="Verdana"/>
            <w:noProof/>
            <w:sz w:val="23"/>
            <w:szCs w:val="23"/>
          </w:rPr>
          <w:t>19</w:t>
        </w:r>
        <w:r w:rsidRPr="005E4124">
          <w:rPr>
            <w:rFonts w:ascii="Verdana" w:hAnsi="Verdana"/>
            <w:sz w:val="23"/>
            <w:szCs w:val="23"/>
          </w:rPr>
          <w:fldChar w:fldCharType="end"/>
        </w:r>
        <w:r>
          <w:rPr>
            <w:rFonts w:ascii="Verdana" w:hAnsi="Verdana"/>
            <w:sz w:val="23"/>
            <w:szCs w:val="23"/>
          </w:rPr>
          <w:t>/</w:t>
        </w:r>
        <w:r w:rsidR="007C19F3">
          <w:rPr>
            <w:rFonts w:ascii="Verdana" w:hAnsi="Verdana"/>
            <w:sz w:val="23"/>
            <w:szCs w:val="23"/>
          </w:rPr>
          <w:t>21</w:t>
        </w:r>
      </w:p>
    </w:sdtContent>
  </w:sdt>
  <w:p w:rsidR="00B14CF6" w:rsidRDefault="00B14C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CF6" w:rsidRDefault="00B14CF6" w:rsidP="001D3F09">
      <w:pPr>
        <w:spacing w:after="0" w:line="240" w:lineRule="auto"/>
      </w:pPr>
      <w:r>
        <w:separator/>
      </w:r>
    </w:p>
  </w:footnote>
  <w:footnote w:type="continuationSeparator" w:id="1">
    <w:p w:rsidR="00B14CF6" w:rsidRDefault="00B14CF6" w:rsidP="001D3F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53B8"/>
    <w:multiLevelType w:val="hybridMultilevel"/>
    <w:tmpl w:val="1ACEB1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2E55328F"/>
    <w:multiLevelType w:val="hybridMultilevel"/>
    <w:tmpl w:val="A78C1404"/>
    <w:lvl w:ilvl="0" w:tplc="496E548E">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2F57D43"/>
    <w:multiLevelType w:val="hybridMultilevel"/>
    <w:tmpl w:val="016CCBC8"/>
    <w:lvl w:ilvl="0" w:tplc="50F0957A">
      <w:start w:val="1"/>
      <w:numFmt w:val="decimal"/>
      <w:lvlText w:val="%1)"/>
      <w:lvlJc w:val="left"/>
      <w:pPr>
        <w:ind w:left="1353" w:hanging="360"/>
      </w:pPr>
      <w:rPr>
        <w:rFonts w:hint="default"/>
      </w:rPr>
    </w:lvl>
    <w:lvl w:ilvl="1" w:tplc="40090019">
      <w:start w:val="1"/>
      <w:numFmt w:val="lowerLetter"/>
      <w:lvlText w:val="%2."/>
      <w:lvlJc w:val="left"/>
      <w:pPr>
        <w:ind w:left="2073" w:hanging="360"/>
      </w:pPr>
    </w:lvl>
    <w:lvl w:ilvl="2" w:tplc="4009001B">
      <w:start w:val="1"/>
      <w:numFmt w:val="lowerRoman"/>
      <w:lvlText w:val="%3."/>
      <w:lvlJc w:val="right"/>
      <w:pPr>
        <w:ind w:left="2793" w:hanging="180"/>
      </w:pPr>
    </w:lvl>
    <w:lvl w:ilvl="3" w:tplc="4009000F">
      <w:start w:val="1"/>
      <w:numFmt w:val="decimal"/>
      <w:lvlText w:val="%4."/>
      <w:lvlJc w:val="left"/>
      <w:pPr>
        <w:ind w:left="3513" w:hanging="360"/>
      </w:pPr>
    </w:lvl>
    <w:lvl w:ilvl="4" w:tplc="40090019">
      <w:start w:val="1"/>
      <w:numFmt w:val="lowerLetter"/>
      <w:lvlText w:val="%5."/>
      <w:lvlJc w:val="left"/>
      <w:pPr>
        <w:ind w:left="4233" w:hanging="360"/>
      </w:pPr>
    </w:lvl>
    <w:lvl w:ilvl="5" w:tplc="4009001B">
      <w:start w:val="1"/>
      <w:numFmt w:val="lowerRoman"/>
      <w:lvlText w:val="%6."/>
      <w:lvlJc w:val="right"/>
      <w:pPr>
        <w:ind w:left="4953" w:hanging="180"/>
      </w:pPr>
    </w:lvl>
    <w:lvl w:ilvl="6" w:tplc="4009000F">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0">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FD73D07"/>
    <w:multiLevelType w:val="hybridMultilevel"/>
    <w:tmpl w:val="4A4EDED2"/>
    <w:lvl w:ilvl="0" w:tplc="EB687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9B50440"/>
    <w:multiLevelType w:val="hybridMultilevel"/>
    <w:tmpl w:val="2FFE830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0302B9A"/>
    <w:multiLevelType w:val="hybridMultilevel"/>
    <w:tmpl w:val="AE12568E"/>
    <w:lvl w:ilvl="0" w:tplc="D024739C">
      <w:start w:val="1"/>
      <w:numFmt w:val="lowerLetter"/>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15">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2"/>
  </w:num>
  <w:num w:numId="2">
    <w:abstractNumId w:val="1"/>
  </w:num>
  <w:num w:numId="3">
    <w:abstractNumId w:val="6"/>
  </w:num>
  <w:num w:numId="4">
    <w:abstractNumId w:val="12"/>
  </w:num>
  <w:num w:numId="5">
    <w:abstractNumId w:val="4"/>
  </w:num>
  <w:num w:numId="6">
    <w:abstractNumId w:val="15"/>
  </w:num>
  <w:num w:numId="7">
    <w:abstractNumId w:val="8"/>
  </w:num>
  <w:num w:numId="8">
    <w:abstractNumId w:val="7"/>
  </w:num>
  <w:num w:numId="9">
    <w:abstractNumId w:val="10"/>
  </w:num>
  <w:num w:numId="10">
    <w:abstractNumId w:val="11"/>
  </w:num>
  <w:num w:numId="11">
    <w:abstractNumId w:val="14"/>
  </w:num>
  <w:num w:numId="12">
    <w:abstractNumId w:val="0"/>
  </w:num>
  <w:num w:numId="13">
    <w:abstractNumId w:val="3"/>
  </w:num>
  <w:num w:numId="14">
    <w:abstractNumId w:val="13"/>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4F9"/>
    <w:rsid w:val="00002D5F"/>
    <w:rsid w:val="00007986"/>
    <w:rsid w:val="000121E2"/>
    <w:rsid w:val="00014F64"/>
    <w:rsid w:val="00017676"/>
    <w:rsid w:val="000213ED"/>
    <w:rsid w:val="0002223F"/>
    <w:rsid w:val="000225A0"/>
    <w:rsid w:val="00030C11"/>
    <w:rsid w:val="00033039"/>
    <w:rsid w:val="00034818"/>
    <w:rsid w:val="0004057B"/>
    <w:rsid w:val="00041BAA"/>
    <w:rsid w:val="000427FE"/>
    <w:rsid w:val="00042D5B"/>
    <w:rsid w:val="00045BE4"/>
    <w:rsid w:val="000537E7"/>
    <w:rsid w:val="00054688"/>
    <w:rsid w:val="0005522F"/>
    <w:rsid w:val="000555C3"/>
    <w:rsid w:val="000563D3"/>
    <w:rsid w:val="0006349A"/>
    <w:rsid w:val="00066192"/>
    <w:rsid w:val="00067F28"/>
    <w:rsid w:val="00075C70"/>
    <w:rsid w:val="00080705"/>
    <w:rsid w:val="00082DC1"/>
    <w:rsid w:val="00083988"/>
    <w:rsid w:val="000842E3"/>
    <w:rsid w:val="0008664B"/>
    <w:rsid w:val="00086C6B"/>
    <w:rsid w:val="00087B4C"/>
    <w:rsid w:val="00090526"/>
    <w:rsid w:val="00091A73"/>
    <w:rsid w:val="00094098"/>
    <w:rsid w:val="000977C4"/>
    <w:rsid w:val="000A1AC4"/>
    <w:rsid w:val="000A2A8B"/>
    <w:rsid w:val="000A2DB8"/>
    <w:rsid w:val="000A2E54"/>
    <w:rsid w:val="000A6C8B"/>
    <w:rsid w:val="000B0955"/>
    <w:rsid w:val="000B3C6E"/>
    <w:rsid w:val="000B5E7C"/>
    <w:rsid w:val="000B7368"/>
    <w:rsid w:val="000C365B"/>
    <w:rsid w:val="000C68B4"/>
    <w:rsid w:val="000D2FFC"/>
    <w:rsid w:val="000D33ED"/>
    <w:rsid w:val="000D46C2"/>
    <w:rsid w:val="000D47F8"/>
    <w:rsid w:val="000D4B3A"/>
    <w:rsid w:val="000D61F6"/>
    <w:rsid w:val="000D6C55"/>
    <w:rsid w:val="000F30D4"/>
    <w:rsid w:val="000F3DE7"/>
    <w:rsid w:val="000F6E5E"/>
    <w:rsid w:val="00105FFE"/>
    <w:rsid w:val="00106DA8"/>
    <w:rsid w:val="00112E51"/>
    <w:rsid w:val="00115239"/>
    <w:rsid w:val="00123A31"/>
    <w:rsid w:val="00124619"/>
    <w:rsid w:val="001261D2"/>
    <w:rsid w:val="001332FA"/>
    <w:rsid w:val="00133654"/>
    <w:rsid w:val="001361BB"/>
    <w:rsid w:val="001362B0"/>
    <w:rsid w:val="00140A3D"/>
    <w:rsid w:val="00140D6A"/>
    <w:rsid w:val="00140E38"/>
    <w:rsid w:val="00142F2A"/>
    <w:rsid w:val="00143229"/>
    <w:rsid w:val="00146C74"/>
    <w:rsid w:val="0014770B"/>
    <w:rsid w:val="0015029D"/>
    <w:rsid w:val="00154850"/>
    <w:rsid w:val="001548F1"/>
    <w:rsid w:val="00157F40"/>
    <w:rsid w:val="001608B6"/>
    <w:rsid w:val="00162A6B"/>
    <w:rsid w:val="00163BD2"/>
    <w:rsid w:val="00164B6B"/>
    <w:rsid w:val="00166D30"/>
    <w:rsid w:val="00167C8F"/>
    <w:rsid w:val="0017336C"/>
    <w:rsid w:val="001738A2"/>
    <w:rsid w:val="001750C2"/>
    <w:rsid w:val="0017725E"/>
    <w:rsid w:val="00181E23"/>
    <w:rsid w:val="00185D35"/>
    <w:rsid w:val="00186AD8"/>
    <w:rsid w:val="00187E0A"/>
    <w:rsid w:val="00190825"/>
    <w:rsid w:val="00191AB9"/>
    <w:rsid w:val="001939D9"/>
    <w:rsid w:val="001977BA"/>
    <w:rsid w:val="001A3209"/>
    <w:rsid w:val="001A393D"/>
    <w:rsid w:val="001A493C"/>
    <w:rsid w:val="001A516F"/>
    <w:rsid w:val="001A5271"/>
    <w:rsid w:val="001A5FAA"/>
    <w:rsid w:val="001A7151"/>
    <w:rsid w:val="001B0F9B"/>
    <w:rsid w:val="001B2E1B"/>
    <w:rsid w:val="001C2797"/>
    <w:rsid w:val="001C4056"/>
    <w:rsid w:val="001C7AAB"/>
    <w:rsid w:val="001D0D08"/>
    <w:rsid w:val="001D1370"/>
    <w:rsid w:val="001D2198"/>
    <w:rsid w:val="001D3C25"/>
    <w:rsid w:val="001D3F09"/>
    <w:rsid w:val="001D4310"/>
    <w:rsid w:val="001D4F0C"/>
    <w:rsid w:val="001D545B"/>
    <w:rsid w:val="001D5FA3"/>
    <w:rsid w:val="001E0C6A"/>
    <w:rsid w:val="001E2EE3"/>
    <w:rsid w:val="001E7075"/>
    <w:rsid w:val="001F1AFB"/>
    <w:rsid w:val="001F2F42"/>
    <w:rsid w:val="001F498F"/>
    <w:rsid w:val="001F5487"/>
    <w:rsid w:val="001F682A"/>
    <w:rsid w:val="002032F0"/>
    <w:rsid w:val="002054DD"/>
    <w:rsid w:val="0020594F"/>
    <w:rsid w:val="00206A40"/>
    <w:rsid w:val="00210427"/>
    <w:rsid w:val="00210D7F"/>
    <w:rsid w:val="00212AB7"/>
    <w:rsid w:val="00212FC9"/>
    <w:rsid w:val="002149E9"/>
    <w:rsid w:val="00215415"/>
    <w:rsid w:val="00215E25"/>
    <w:rsid w:val="002174F7"/>
    <w:rsid w:val="00224BD3"/>
    <w:rsid w:val="00226B66"/>
    <w:rsid w:val="0022760A"/>
    <w:rsid w:val="002367AE"/>
    <w:rsid w:val="002377D2"/>
    <w:rsid w:val="0024059E"/>
    <w:rsid w:val="00241B0C"/>
    <w:rsid w:val="00245FAC"/>
    <w:rsid w:val="0025082B"/>
    <w:rsid w:val="00256158"/>
    <w:rsid w:val="00256B9C"/>
    <w:rsid w:val="0026351A"/>
    <w:rsid w:val="00266AE0"/>
    <w:rsid w:val="00266C3F"/>
    <w:rsid w:val="00271FC7"/>
    <w:rsid w:val="00271FF4"/>
    <w:rsid w:val="002807FB"/>
    <w:rsid w:val="00281121"/>
    <w:rsid w:val="00290580"/>
    <w:rsid w:val="002908B4"/>
    <w:rsid w:val="00291E14"/>
    <w:rsid w:val="00293CFD"/>
    <w:rsid w:val="0029696F"/>
    <w:rsid w:val="00296F7E"/>
    <w:rsid w:val="002974FE"/>
    <w:rsid w:val="002A545A"/>
    <w:rsid w:val="002A65B1"/>
    <w:rsid w:val="002A7E86"/>
    <w:rsid w:val="002B2E85"/>
    <w:rsid w:val="002B3749"/>
    <w:rsid w:val="002B3FF2"/>
    <w:rsid w:val="002B6060"/>
    <w:rsid w:val="002B64E9"/>
    <w:rsid w:val="002B7422"/>
    <w:rsid w:val="002C5AA2"/>
    <w:rsid w:val="002D07E6"/>
    <w:rsid w:val="002D5902"/>
    <w:rsid w:val="002D665B"/>
    <w:rsid w:val="002D6A10"/>
    <w:rsid w:val="002D793F"/>
    <w:rsid w:val="002E062C"/>
    <w:rsid w:val="002E38DE"/>
    <w:rsid w:val="002E3E6E"/>
    <w:rsid w:val="002E51FF"/>
    <w:rsid w:val="002E6DB7"/>
    <w:rsid w:val="002F3DC6"/>
    <w:rsid w:val="00303CD4"/>
    <w:rsid w:val="003040F9"/>
    <w:rsid w:val="00311564"/>
    <w:rsid w:val="00312432"/>
    <w:rsid w:val="00312D97"/>
    <w:rsid w:val="00314A84"/>
    <w:rsid w:val="00315A98"/>
    <w:rsid w:val="003163FF"/>
    <w:rsid w:val="00317A07"/>
    <w:rsid w:val="003225E5"/>
    <w:rsid w:val="00323858"/>
    <w:rsid w:val="00326A62"/>
    <w:rsid w:val="00331B31"/>
    <w:rsid w:val="00333FE2"/>
    <w:rsid w:val="003341BC"/>
    <w:rsid w:val="003363A7"/>
    <w:rsid w:val="00336535"/>
    <w:rsid w:val="00341D7A"/>
    <w:rsid w:val="00347161"/>
    <w:rsid w:val="0035013C"/>
    <w:rsid w:val="003501AA"/>
    <w:rsid w:val="00351BCC"/>
    <w:rsid w:val="00354D28"/>
    <w:rsid w:val="003559E9"/>
    <w:rsid w:val="003606C5"/>
    <w:rsid w:val="0037012C"/>
    <w:rsid w:val="00371F7E"/>
    <w:rsid w:val="00372348"/>
    <w:rsid w:val="00372BD2"/>
    <w:rsid w:val="003764A9"/>
    <w:rsid w:val="00377E53"/>
    <w:rsid w:val="00381AD0"/>
    <w:rsid w:val="00383893"/>
    <w:rsid w:val="0038688F"/>
    <w:rsid w:val="003872FF"/>
    <w:rsid w:val="0038748C"/>
    <w:rsid w:val="00395686"/>
    <w:rsid w:val="00395D9A"/>
    <w:rsid w:val="003A026A"/>
    <w:rsid w:val="003A123D"/>
    <w:rsid w:val="003A1DAE"/>
    <w:rsid w:val="003A24D4"/>
    <w:rsid w:val="003A471D"/>
    <w:rsid w:val="003A609C"/>
    <w:rsid w:val="003B06E6"/>
    <w:rsid w:val="003B580D"/>
    <w:rsid w:val="003C368E"/>
    <w:rsid w:val="003D153B"/>
    <w:rsid w:val="003D1CF0"/>
    <w:rsid w:val="003D1D24"/>
    <w:rsid w:val="003E2900"/>
    <w:rsid w:val="003E4791"/>
    <w:rsid w:val="003F0519"/>
    <w:rsid w:val="003F1EFD"/>
    <w:rsid w:val="003F2202"/>
    <w:rsid w:val="003F4F63"/>
    <w:rsid w:val="003F51D3"/>
    <w:rsid w:val="00403AD3"/>
    <w:rsid w:val="0040532F"/>
    <w:rsid w:val="004057C2"/>
    <w:rsid w:val="00406FFF"/>
    <w:rsid w:val="00411CD6"/>
    <w:rsid w:val="004132DB"/>
    <w:rsid w:val="00415A39"/>
    <w:rsid w:val="00416300"/>
    <w:rsid w:val="00422002"/>
    <w:rsid w:val="00423276"/>
    <w:rsid w:val="0042649D"/>
    <w:rsid w:val="004267B6"/>
    <w:rsid w:val="00430136"/>
    <w:rsid w:val="004307C6"/>
    <w:rsid w:val="00430E96"/>
    <w:rsid w:val="004319DB"/>
    <w:rsid w:val="004358B2"/>
    <w:rsid w:val="00442FED"/>
    <w:rsid w:val="004446E5"/>
    <w:rsid w:val="0044742D"/>
    <w:rsid w:val="004532B0"/>
    <w:rsid w:val="004532F5"/>
    <w:rsid w:val="00456B3B"/>
    <w:rsid w:val="00457398"/>
    <w:rsid w:val="00457A04"/>
    <w:rsid w:val="00462A8F"/>
    <w:rsid w:val="00463B13"/>
    <w:rsid w:val="00465F5B"/>
    <w:rsid w:val="0046683E"/>
    <w:rsid w:val="00467B06"/>
    <w:rsid w:val="00467B67"/>
    <w:rsid w:val="004719FB"/>
    <w:rsid w:val="004733D1"/>
    <w:rsid w:val="00481C48"/>
    <w:rsid w:val="00484D65"/>
    <w:rsid w:val="00485863"/>
    <w:rsid w:val="00486C7A"/>
    <w:rsid w:val="00491964"/>
    <w:rsid w:val="0049229D"/>
    <w:rsid w:val="00492FF8"/>
    <w:rsid w:val="0049346E"/>
    <w:rsid w:val="0049447F"/>
    <w:rsid w:val="00496A4F"/>
    <w:rsid w:val="004A2EF1"/>
    <w:rsid w:val="004A4FC3"/>
    <w:rsid w:val="004B060F"/>
    <w:rsid w:val="004B2F99"/>
    <w:rsid w:val="004B375E"/>
    <w:rsid w:val="004B47D8"/>
    <w:rsid w:val="004B4C92"/>
    <w:rsid w:val="004B5294"/>
    <w:rsid w:val="004B5DB1"/>
    <w:rsid w:val="004B633F"/>
    <w:rsid w:val="004B7FDA"/>
    <w:rsid w:val="004C11F1"/>
    <w:rsid w:val="004C2B43"/>
    <w:rsid w:val="004C3753"/>
    <w:rsid w:val="004C4A17"/>
    <w:rsid w:val="004C4C1E"/>
    <w:rsid w:val="004C5D90"/>
    <w:rsid w:val="004D177D"/>
    <w:rsid w:val="004D447D"/>
    <w:rsid w:val="004D4F1F"/>
    <w:rsid w:val="004D5059"/>
    <w:rsid w:val="004D546A"/>
    <w:rsid w:val="004D5740"/>
    <w:rsid w:val="004D7BEA"/>
    <w:rsid w:val="004E3335"/>
    <w:rsid w:val="004E553C"/>
    <w:rsid w:val="004E5633"/>
    <w:rsid w:val="004E5BBD"/>
    <w:rsid w:val="004E7863"/>
    <w:rsid w:val="004F17D7"/>
    <w:rsid w:val="004F3394"/>
    <w:rsid w:val="004F6349"/>
    <w:rsid w:val="004F7C4C"/>
    <w:rsid w:val="0050123A"/>
    <w:rsid w:val="005027A1"/>
    <w:rsid w:val="005034F6"/>
    <w:rsid w:val="00507E33"/>
    <w:rsid w:val="005107DC"/>
    <w:rsid w:val="00510B8F"/>
    <w:rsid w:val="0051213D"/>
    <w:rsid w:val="0051328D"/>
    <w:rsid w:val="00520018"/>
    <w:rsid w:val="0052122D"/>
    <w:rsid w:val="0052526A"/>
    <w:rsid w:val="005266C8"/>
    <w:rsid w:val="00526A91"/>
    <w:rsid w:val="00540C88"/>
    <w:rsid w:val="00543434"/>
    <w:rsid w:val="00544B86"/>
    <w:rsid w:val="0054607F"/>
    <w:rsid w:val="005477F3"/>
    <w:rsid w:val="005551E9"/>
    <w:rsid w:val="00557CC9"/>
    <w:rsid w:val="00564FD3"/>
    <w:rsid w:val="005657B5"/>
    <w:rsid w:val="00566238"/>
    <w:rsid w:val="005677DC"/>
    <w:rsid w:val="00572F9F"/>
    <w:rsid w:val="00576D43"/>
    <w:rsid w:val="00584F71"/>
    <w:rsid w:val="00586BBA"/>
    <w:rsid w:val="00587843"/>
    <w:rsid w:val="00587B21"/>
    <w:rsid w:val="0059104C"/>
    <w:rsid w:val="00591D3D"/>
    <w:rsid w:val="00593C9E"/>
    <w:rsid w:val="005A4D91"/>
    <w:rsid w:val="005A55EF"/>
    <w:rsid w:val="005A59B2"/>
    <w:rsid w:val="005B16F1"/>
    <w:rsid w:val="005B25EF"/>
    <w:rsid w:val="005B4D60"/>
    <w:rsid w:val="005C15B4"/>
    <w:rsid w:val="005C28C1"/>
    <w:rsid w:val="005C450B"/>
    <w:rsid w:val="005C4D99"/>
    <w:rsid w:val="005C647E"/>
    <w:rsid w:val="005C73D2"/>
    <w:rsid w:val="005D3440"/>
    <w:rsid w:val="005D4E71"/>
    <w:rsid w:val="005D62D5"/>
    <w:rsid w:val="005D77AA"/>
    <w:rsid w:val="005E033E"/>
    <w:rsid w:val="005E168D"/>
    <w:rsid w:val="005E2FB9"/>
    <w:rsid w:val="005E4124"/>
    <w:rsid w:val="005E5316"/>
    <w:rsid w:val="005F0A0A"/>
    <w:rsid w:val="005F50AE"/>
    <w:rsid w:val="00605BC6"/>
    <w:rsid w:val="00605ECC"/>
    <w:rsid w:val="00607091"/>
    <w:rsid w:val="0061057A"/>
    <w:rsid w:val="00610729"/>
    <w:rsid w:val="00610875"/>
    <w:rsid w:val="00611266"/>
    <w:rsid w:val="00614D13"/>
    <w:rsid w:val="00615717"/>
    <w:rsid w:val="006165CB"/>
    <w:rsid w:val="006178C1"/>
    <w:rsid w:val="0062294B"/>
    <w:rsid w:val="00622B5C"/>
    <w:rsid w:val="00623AB7"/>
    <w:rsid w:val="00624463"/>
    <w:rsid w:val="006262B9"/>
    <w:rsid w:val="006317A8"/>
    <w:rsid w:val="00631B35"/>
    <w:rsid w:val="006349B5"/>
    <w:rsid w:val="0063675E"/>
    <w:rsid w:val="006414E5"/>
    <w:rsid w:val="00644096"/>
    <w:rsid w:val="00652E92"/>
    <w:rsid w:val="0065508F"/>
    <w:rsid w:val="0065543C"/>
    <w:rsid w:val="00655A0A"/>
    <w:rsid w:val="00656341"/>
    <w:rsid w:val="00656AF7"/>
    <w:rsid w:val="00657964"/>
    <w:rsid w:val="00663E23"/>
    <w:rsid w:val="00666B7B"/>
    <w:rsid w:val="00666CB8"/>
    <w:rsid w:val="006705FF"/>
    <w:rsid w:val="006719C8"/>
    <w:rsid w:val="00672EE8"/>
    <w:rsid w:val="00677220"/>
    <w:rsid w:val="006803FE"/>
    <w:rsid w:val="00680B61"/>
    <w:rsid w:val="006817DE"/>
    <w:rsid w:val="006827AE"/>
    <w:rsid w:val="00687531"/>
    <w:rsid w:val="00690602"/>
    <w:rsid w:val="006931D9"/>
    <w:rsid w:val="006947A9"/>
    <w:rsid w:val="006952DC"/>
    <w:rsid w:val="006961E4"/>
    <w:rsid w:val="006A06EF"/>
    <w:rsid w:val="006A26FE"/>
    <w:rsid w:val="006A3760"/>
    <w:rsid w:val="006A74AD"/>
    <w:rsid w:val="006A779E"/>
    <w:rsid w:val="006B28ED"/>
    <w:rsid w:val="006B3989"/>
    <w:rsid w:val="006B3EBE"/>
    <w:rsid w:val="006C045F"/>
    <w:rsid w:val="006C10C9"/>
    <w:rsid w:val="006C1BF8"/>
    <w:rsid w:val="006C2083"/>
    <w:rsid w:val="006C3D39"/>
    <w:rsid w:val="006C408A"/>
    <w:rsid w:val="006D3657"/>
    <w:rsid w:val="006D37BB"/>
    <w:rsid w:val="006D4A46"/>
    <w:rsid w:val="006D4B73"/>
    <w:rsid w:val="006D5E3E"/>
    <w:rsid w:val="006E1DB4"/>
    <w:rsid w:val="006E45C2"/>
    <w:rsid w:val="006E5827"/>
    <w:rsid w:val="006E5914"/>
    <w:rsid w:val="006E5D16"/>
    <w:rsid w:val="006F4A07"/>
    <w:rsid w:val="00701422"/>
    <w:rsid w:val="0070383C"/>
    <w:rsid w:val="007063E9"/>
    <w:rsid w:val="007073DC"/>
    <w:rsid w:val="00712681"/>
    <w:rsid w:val="007144C1"/>
    <w:rsid w:val="007165AE"/>
    <w:rsid w:val="007167B7"/>
    <w:rsid w:val="00720FB7"/>
    <w:rsid w:val="007215E3"/>
    <w:rsid w:val="00722E1D"/>
    <w:rsid w:val="00725A0B"/>
    <w:rsid w:val="00732413"/>
    <w:rsid w:val="00733FAC"/>
    <w:rsid w:val="007422DB"/>
    <w:rsid w:val="0074238C"/>
    <w:rsid w:val="0074432C"/>
    <w:rsid w:val="007467CC"/>
    <w:rsid w:val="00750FB6"/>
    <w:rsid w:val="00753461"/>
    <w:rsid w:val="00754114"/>
    <w:rsid w:val="00761B0A"/>
    <w:rsid w:val="00764842"/>
    <w:rsid w:val="00765132"/>
    <w:rsid w:val="00766025"/>
    <w:rsid w:val="007716F6"/>
    <w:rsid w:val="00771970"/>
    <w:rsid w:val="007730E1"/>
    <w:rsid w:val="00773E21"/>
    <w:rsid w:val="00774340"/>
    <w:rsid w:val="007743BF"/>
    <w:rsid w:val="00786BDF"/>
    <w:rsid w:val="00787AF0"/>
    <w:rsid w:val="00787E2D"/>
    <w:rsid w:val="00787E3C"/>
    <w:rsid w:val="0079053F"/>
    <w:rsid w:val="007925E5"/>
    <w:rsid w:val="007949A6"/>
    <w:rsid w:val="00797457"/>
    <w:rsid w:val="00797C43"/>
    <w:rsid w:val="00797EAE"/>
    <w:rsid w:val="007A2023"/>
    <w:rsid w:val="007A23D0"/>
    <w:rsid w:val="007A35B7"/>
    <w:rsid w:val="007B48C2"/>
    <w:rsid w:val="007B5756"/>
    <w:rsid w:val="007C19F3"/>
    <w:rsid w:val="007C2084"/>
    <w:rsid w:val="007D0E9E"/>
    <w:rsid w:val="007D1B55"/>
    <w:rsid w:val="007D267A"/>
    <w:rsid w:val="007D356D"/>
    <w:rsid w:val="007D3EA2"/>
    <w:rsid w:val="007E1B2A"/>
    <w:rsid w:val="007E2640"/>
    <w:rsid w:val="007E4505"/>
    <w:rsid w:val="007E6C62"/>
    <w:rsid w:val="007F3DE5"/>
    <w:rsid w:val="007F4CEF"/>
    <w:rsid w:val="00804AF7"/>
    <w:rsid w:val="008056C6"/>
    <w:rsid w:val="00807CC0"/>
    <w:rsid w:val="00814E06"/>
    <w:rsid w:val="00814F7C"/>
    <w:rsid w:val="008215E3"/>
    <w:rsid w:val="00825602"/>
    <w:rsid w:val="00826FAE"/>
    <w:rsid w:val="00832990"/>
    <w:rsid w:val="008340A2"/>
    <w:rsid w:val="0083464F"/>
    <w:rsid w:val="00834CD1"/>
    <w:rsid w:val="008436CE"/>
    <w:rsid w:val="00844CB6"/>
    <w:rsid w:val="00846B56"/>
    <w:rsid w:val="00851B84"/>
    <w:rsid w:val="008563B3"/>
    <w:rsid w:val="00857DAE"/>
    <w:rsid w:val="00865741"/>
    <w:rsid w:val="00866A80"/>
    <w:rsid w:val="00866B59"/>
    <w:rsid w:val="00872A8C"/>
    <w:rsid w:val="00872D8F"/>
    <w:rsid w:val="00873879"/>
    <w:rsid w:val="0087504E"/>
    <w:rsid w:val="008771A4"/>
    <w:rsid w:val="008773CC"/>
    <w:rsid w:val="00881AFC"/>
    <w:rsid w:val="00885D1B"/>
    <w:rsid w:val="0088627A"/>
    <w:rsid w:val="00891209"/>
    <w:rsid w:val="00895486"/>
    <w:rsid w:val="008A44FA"/>
    <w:rsid w:val="008A75A6"/>
    <w:rsid w:val="008B181C"/>
    <w:rsid w:val="008B238A"/>
    <w:rsid w:val="008B2AB4"/>
    <w:rsid w:val="008B2C90"/>
    <w:rsid w:val="008B3B47"/>
    <w:rsid w:val="008B4B52"/>
    <w:rsid w:val="008B51DE"/>
    <w:rsid w:val="008B5A0A"/>
    <w:rsid w:val="008B5CBA"/>
    <w:rsid w:val="008C001B"/>
    <w:rsid w:val="008C2697"/>
    <w:rsid w:val="008D26B6"/>
    <w:rsid w:val="008D3B5E"/>
    <w:rsid w:val="008D5F52"/>
    <w:rsid w:val="008D7F53"/>
    <w:rsid w:val="008D7F60"/>
    <w:rsid w:val="008E0317"/>
    <w:rsid w:val="008E4364"/>
    <w:rsid w:val="008E5728"/>
    <w:rsid w:val="008E7687"/>
    <w:rsid w:val="008E7EA0"/>
    <w:rsid w:val="008F4CA3"/>
    <w:rsid w:val="008F4D75"/>
    <w:rsid w:val="008F67A3"/>
    <w:rsid w:val="008F6987"/>
    <w:rsid w:val="009009F7"/>
    <w:rsid w:val="00901B8A"/>
    <w:rsid w:val="00901CAD"/>
    <w:rsid w:val="00906492"/>
    <w:rsid w:val="0090681B"/>
    <w:rsid w:val="00906B43"/>
    <w:rsid w:val="009137C9"/>
    <w:rsid w:val="009145A6"/>
    <w:rsid w:val="009213F6"/>
    <w:rsid w:val="00922597"/>
    <w:rsid w:val="009229B4"/>
    <w:rsid w:val="00922B22"/>
    <w:rsid w:val="0092331D"/>
    <w:rsid w:val="009242FB"/>
    <w:rsid w:val="00926BB1"/>
    <w:rsid w:val="00930C00"/>
    <w:rsid w:val="00930DF7"/>
    <w:rsid w:val="0093365D"/>
    <w:rsid w:val="009357D3"/>
    <w:rsid w:val="009360B6"/>
    <w:rsid w:val="009378F2"/>
    <w:rsid w:val="00940FE1"/>
    <w:rsid w:val="00941E91"/>
    <w:rsid w:val="009456F8"/>
    <w:rsid w:val="00945A5A"/>
    <w:rsid w:val="00946300"/>
    <w:rsid w:val="00946E72"/>
    <w:rsid w:val="0095057A"/>
    <w:rsid w:val="00950AF3"/>
    <w:rsid w:val="00951325"/>
    <w:rsid w:val="00952727"/>
    <w:rsid w:val="00954911"/>
    <w:rsid w:val="00956D84"/>
    <w:rsid w:val="00963D53"/>
    <w:rsid w:val="00963E00"/>
    <w:rsid w:val="00971534"/>
    <w:rsid w:val="00971BA3"/>
    <w:rsid w:val="00971DD3"/>
    <w:rsid w:val="00971F2B"/>
    <w:rsid w:val="00972290"/>
    <w:rsid w:val="009743A0"/>
    <w:rsid w:val="009744C9"/>
    <w:rsid w:val="00974530"/>
    <w:rsid w:val="00980814"/>
    <w:rsid w:val="00980935"/>
    <w:rsid w:val="00982AE4"/>
    <w:rsid w:val="00985762"/>
    <w:rsid w:val="00987077"/>
    <w:rsid w:val="00987747"/>
    <w:rsid w:val="0099089A"/>
    <w:rsid w:val="009914DA"/>
    <w:rsid w:val="00992C01"/>
    <w:rsid w:val="00994269"/>
    <w:rsid w:val="009A0A89"/>
    <w:rsid w:val="009A26A9"/>
    <w:rsid w:val="009A6368"/>
    <w:rsid w:val="009A6895"/>
    <w:rsid w:val="009B2BAE"/>
    <w:rsid w:val="009B5ED2"/>
    <w:rsid w:val="009B6616"/>
    <w:rsid w:val="009C1906"/>
    <w:rsid w:val="009C385C"/>
    <w:rsid w:val="009C4893"/>
    <w:rsid w:val="009C4FDF"/>
    <w:rsid w:val="009C56AE"/>
    <w:rsid w:val="009C5925"/>
    <w:rsid w:val="009D244B"/>
    <w:rsid w:val="009D61CE"/>
    <w:rsid w:val="009D623D"/>
    <w:rsid w:val="009E1AB8"/>
    <w:rsid w:val="009E210E"/>
    <w:rsid w:val="009E4A5C"/>
    <w:rsid w:val="009E4F6E"/>
    <w:rsid w:val="009E70F2"/>
    <w:rsid w:val="009E734F"/>
    <w:rsid w:val="009F08AF"/>
    <w:rsid w:val="009F2CB4"/>
    <w:rsid w:val="009F6682"/>
    <w:rsid w:val="009F6A17"/>
    <w:rsid w:val="009F6ECE"/>
    <w:rsid w:val="009F7325"/>
    <w:rsid w:val="00A02988"/>
    <w:rsid w:val="00A05C0A"/>
    <w:rsid w:val="00A0690C"/>
    <w:rsid w:val="00A07D28"/>
    <w:rsid w:val="00A1099F"/>
    <w:rsid w:val="00A113B7"/>
    <w:rsid w:val="00A124CE"/>
    <w:rsid w:val="00A16C84"/>
    <w:rsid w:val="00A17CCA"/>
    <w:rsid w:val="00A215B5"/>
    <w:rsid w:val="00A21C3B"/>
    <w:rsid w:val="00A21EFF"/>
    <w:rsid w:val="00A22442"/>
    <w:rsid w:val="00A22FC3"/>
    <w:rsid w:val="00A23B64"/>
    <w:rsid w:val="00A242ED"/>
    <w:rsid w:val="00A243ED"/>
    <w:rsid w:val="00A25702"/>
    <w:rsid w:val="00A3429D"/>
    <w:rsid w:val="00A364FC"/>
    <w:rsid w:val="00A4338B"/>
    <w:rsid w:val="00A437F0"/>
    <w:rsid w:val="00A4480B"/>
    <w:rsid w:val="00A467AB"/>
    <w:rsid w:val="00A5248C"/>
    <w:rsid w:val="00A56275"/>
    <w:rsid w:val="00A56933"/>
    <w:rsid w:val="00A5740D"/>
    <w:rsid w:val="00A62829"/>
    <w:rsid w:val="00A65DD3"/>
    <w:rsid w:val="00A662E2"/>
    <w:rsid w:val="00A76DD5"/>
    <w:rsid w:val="00A76FCF"/>
    <w:rsid w:val="00A816A3"/>
    <w:rsid w:val="00A8181C"/>
    <w:rsid w:val="00A818F7"/>
    <w:rsid w:val="00A84ED8"/>
    <w:rsid w:val="00A85E25"/>
    <w:rsid w:val="00A90E9B"/>
    <w:rsid w:val="00A93122"/>
    <w:rsid w:val="00A971F6"/>
    <w:rsid w:val="00A97626"/>
    <w:rsid w:val="00AA2FCD"/>
    <w:rsid w:val="00AA40DA"/>
    <w:rsid w:val="00AA49C9"/>
    <w:rsid w:val="00AB14A2"/>
    <w:rsid w:val="00AB1557"/>
    <w:rsid w:val="00AB33BC"/>
    <w:rsid w:val="00AB3610"/>
    <w:rsid w:val="00AB5A0D"/>
    <w:rsid w:val="00AB6EC3"/>
    <w:rsid w:val="00AB781E"/>
    <w:rsid w:val="00AB78A9"/>
    <w:rsid w:val="00AC2D3A"/>
    <w:rsid w:val="00AC4E66"/>
    <w:rsid w:val="00AC79EF"/>
    <w:rsid w:val="00AD1C8A"/>
    <w:rsid w:val="00AD708A"/>
    <w:rsid w:val="00AE0EFF"/>
    <w:rsid w:val="00AE11DF"/>
    <w:rsid w:val="00AE2CEB"/>
    <w:rsid w:val="00AE5AC4"/>
    <w:rsid w:val="00AF04C3"/>
    <w:rsid w:val="00AF0B52"/>
    <w:rsid w:val="00AF2D58"/>
    <w:rsid w:val="00AF3F34"/>
    <w:rsid w:val="00AF43B1"/>
    <w:rsid w:val="00AF6D06"/>
    <w:rsid w:val="00AF7114"/>
    <w:rsid w:val="00B04AB5"/>
    <w:rsid w:val="00B04FDE"/>
    <w:rsid w:val="00B072AB"/>
    <w:rsid w:val="00B10479"/>
    <w:rsid w:val="00B14CF6"/>
    <w:rsid w:val="00B15236"/>
    <w:rsid w:val="00B15F0B"/>
    <w:rsid w:val="00B17C79"/>
    <w:rsid w:val="00B21967"/>
    <w:rsid w:val="00B253AF"/>
    <w:rsid w:val="00B3104F"/>
    <w:rsid w:val="00B4067B"/>
    <w:rsid w:val="00B41B90"/>
    <w:rsid w:val="00B430D2"/>
    <w:rsid w:val="00B449E0"/>
    <w:rsid w:val="00B449EA"/>
    <w:rsid w:val="00B6182D"/>
    <w:rsid w:val="00B61B90"/>
    <w:rsid w:val="00B6471E"/>
    <w:rsid w:val="00B65195"/>
    <w:rsid w:val="00B651DC"/>
    <w:rsid w:val="00B6650D"/>
    <w:rsid w:val="00B75B47"/>
    <w:rsid w:val="00B77DFB"/>
    <w:rsid w:val="00B81675"/>
    <w:rsid w:val="00B843BF"/>
    <w:rsid w:val="00B861DD"/>
    <w:rsid w:val="00B90971"/>
    <w:rsid w:val="00B9166D"/>
    <w:rsid w:val="00B92DD1"/>
    <w:rsid w:val="00B94AD0"/>
    <w:rsid w:val="00B96030"/>
    <w:rsid w:val="00B97DDD"/>
    <w:rsid w:val="00BA07C7"/>
    <w:rsid w:val="00BA32ED"/>
    <w:rsid w:val="00BA5C13"/>
    <w:rsid w:val="00BA6DBC"/>
    <w:rsid w:val="00BB0132"/>
    <w:rsid w:val="00BB1271"/>
    <w:rsid w:val="00BB1464"/>
    <w:rsid w:val="00BB4F48"/>
    <w:rsid w:val="00BB7895"/>
    <w:rsid w:val="00BC0D09"/>
    <w:rsid w:val="00BC246D"/>
    <w:rsid w:val="00BC2543"/>
    <w:rsid w:val="00BC35BA"/>
    <w:rsid w:val="00BC36FE"/>
    <w:rsid w:val="00BC3817"/>
    <w:rsid w:val="00BC3E3D"/>
    <w:rsid w:val="00BC6819"/>
    <w:rsid w:val="00BD0541"/>
    <w:rsid w:val="00BD3567"/>
    <w:rsid w:val="00BD38EE"/>
    <w:rsid w:val="00BD3F3C"/>
    <w:rsid w:val="00BD49FD"/>
    <w:rsid w:val="00BD6D96"/>
    <w:rsid w:val="00BD772B"/>
    <w:rsid w:val="00BE03B9"/>
    <w:rsid w:val="00BE0D7D"/>
    <w:rsid w:val="00BE696D"/>
    <w:rsid w:val="00BF5571"/>
    <w:rsid w:val="00BF5B0C"/>
    <w:rsid w:val="00C005DA"/>
    <w:rsid w:val="00C007BA"/>
    <w:rsid w:val="00C01D83"/>
    <w:rsid w:val="00C01E5E"/>
    <w:rsid w:val="00C028EC"/>
    <w:rsid w:val="00C044BC"/>
    <w:rsid w:val="00C04980"/>
    <w:rsid w:val="00C06175"/>
    <w:rsid w:val="00C10BDE"/>
    <w:rsid w:val="00C113C6"/>
    <w:rsid w:val="00C146C4"/>
    <w:rsid w:val="00C147C6"/>
    <w:rsid w:val="00C212B9"/>
    <w:rsid w:val="00C320D6"/>
    <w:rsid w:val="00C32C2E"/>
    <w:rsid w:val="00C36C92"/>
    <w:rsid w:val="00C37949"/>
    <w:rsid w:val="00C4127D"/>
    <w:rsid w:val="00C427DA"/>
    <w:rsid w:val="00C446B8"/>
    <w:rsid w:val="00C46B66"/>
    <w:rsid w:val="00C51B90"/>
    <w:rsid w:val="00C53517"/>
    <w:rsid w:val="00C53F2D"/>
    <w:rsid w:val="00C56393"/>
    <w:rsid w:val="00C57827"/>
    <w:rsid w:val="00C61289"/>
    <w:rsid w:val="00C61730"/>
    <w:rsid w:val="00C652BF"/>
    <w:rsid w:val="00C711D9"/>
    <w:rsid w:val="00C75DFC"/>
    <w:rsid w:val="00C807F1"/>
    <w:rsid w:val="00C80954"/>
    <w:rsid w:val="00C85792"/>
    <w:rsid w:val="00C86CAE"/>
    <w:rsid w:val="00C8762A"/>
    <w:rsid w:val="00C87C7E"/>
    <w:rsid w:val="00C94676"/>
    <w:rsid w:val="00C963FD"/>
    <w:rsid w:val="00CA5C83"/>
    <w:rsid w:val="00CA5E18"/>
    <w:rsid w:val="00CB1DF1"/>
    <w:rsid w:val="00CB338E"/>
    <w:rsid w:val="00CB47E3"/>
    <w:rsid w:val="00CB4D74"/>
    <w:rsid w:val="00CB59E6"/>
    <w:rsid w:val="00CB5E78"/>
    <w:rsid w:val="00CB6650"/>
    <w:rsid w:val="00CB7C85"/>
    <w:rsid w:val="00CC026F"/>
    <w:rsid w:val="00CC0512"/>
    <w:rsid w:val="00CC2286"/>
    <w:rsid w:val="00CC280A"/>
    <w:rsid w:val="00CC2FC1"/>
    <w:rsid w:val="00CC4286"/>
    <w:rsid w:val="00CC433E"/>
    <w:rsid w:val="00CC6C2C"/>
    <w:rsid w:val="00CC6C69"/>
    <w:rsid w:val="00CD06DD"/>
    <w:rsid w:val="00CD07C1"/>
    <w:rsid w:val="00CD5020"/>
    <w:rsid w:val="00CD5ECA"/>
    <w:rsid w:val="00CE165C"/>
    <w:rsid w:val="00CE2605"/>
    <w:rsid w:val="00CE31EE"/>
    <w:rsid w:val="00CE43EE"/>
    <w:rsid w:val="00CF0B42"/>
    <w:rsid w:val="00CF190D"/>
    <w:rsid w:val="00CF1A4C"/>
    <w:rsid w:val="00CF2B07"/>
    <w:rsid w:val="00CF313F"/>
    <w:rsid w:val="00CF39FC"/>
    <w:rsid w:val="00CF3FAD"/>
    <w:rsid w:val="00D019B4"/>
    <w:rsid w:val="00D02B44"/>
    <w:rsid w:val="00D038C3"/>
    <w:rsid w:val="00D039AE"/>
    <w:rsid w:val="00D04801"/>
    <w:rsid w:val="00D07288"/>
    <w:rsid w:val="00D226B1"/>
    <w:rsid w:val="00D230B4"/>
    <w:rsid w:val="00D34359"/>
    <w:rsid w:val="00D3506D"/>
    <w:rsid w:val="00D37E91"/>
    <w:rsid w:val="00D43FF9"/>
    <w:rsid w:val="00D45083"/>
    <w:rsid w:val="00D47BE2"/>
    <w:rsid w:val="00D47F1E"/>
    <w:rsid w:val="00D50C9E"/>
    <w:rsid w:val="00D5138D"/>
    <w:rsid w:val="00D516F1"/>
    <w:rsid w:val="00D524AE"/>
    <w:rsid w:val="00D52B6B"/>
    <w:rsid w:val="00D5432E"/>
    <w:rsid w:val="00D61FA2"/>
    <w:rsid w:val="00D63BCB"/>
    <w:rsid w:val="00D65793"/>
    <w:rsid w:val="00D65D3D"/>
    <w:rsid w:val="00D66A23"/>
    <w:rsid w:val="00D7040F"/>
    <w:rsid w:val="00D72D14"/>
    <w:rsid w:val="00D73A2E"/>
    <w:rsid w:val="00D8157C"/>
    <w:rsid w:val="00D9045B"/>
    <w:rsid w:val="00D916C4"/>
    <w:rsid w:val="00D91860"/>
    <w:rsid w:val="00D92628"/>
    <w:rsid w:val="00D936CA"/>
    <w:rsid w:val="00D97CA8"/>
    <w:rsid w:val="00DB177E"/>
    <w:rsid w:val="00DB39CD"/>
    <w:rsid w:val="00DB484A"/>
    <w:rsid w:val="00DB5B73"/>
    <w:rsid w:val="00DB6E93"/>
    <w:rsid w:val="00DC26C1"/>
    <w:rsid w:val="00DC4DF6"/>
    <w:rsid w:val="00DC60AA"/>
    <w:rsid w:val="00DD17F6"/>
    <w:rsid w:val="00DD3062"/>
    <w:rsid w:val="00DD5B64"/>
    <w:rsid w:val="00DD65F5"/>
    <w:rsid w:val="00DE4923"/>
    <w:rsid w:val="00DE6152"/>
    <w:rsid w:val="00DF1C21"/>
    <w:rsid w:val="00DF2EE9"/>
    <w:rsid w:val="00DF4D69"/>
    <w:rsid w:val="00DF4FE6"/>
    <w:rsid w:val="00DF7BE6"/>
    <w:rsid w:val="00DF7D7F"/>
    <w:rsid w:val="00E01FDE"/>
    <w:rsid w:val="00E02988"/>
    <w:rsid w:val="00E06BBD"/>
    <w:rsid w:val="00E06F90"/>
    <w:rsid w:val="00E122DB"/>
    <w:rsid w:val="00E13867"/>
    <w:rsid w:val="00E17354"/>
    <w:rsid w:val="00E2162C"/>
    <w:rsid w:val="00E21D88"/>
    <w:rsid w:val="00E2245A"/>
    <w:rsid w:val="00E24E87"/>
    <w:rsid w:val="00E30AB4"/>
    <w:rsid w:val="00E3339F"/>
    <w:rsid w:val="00E35DB2"/>
    <w:rsid w:val="00E417A2"/>
    <w:rsid w:val="00E41C58"/>
    <w:rsid w:val="00E45129"/>
    <w:rsid w:val="00E52E41"/>
    <w:rsid w:val="00E5353A"/>
    <w:rsid w:val="00E54C6B"/>
    <w:rsid w:val="00E56BD4"/>
    <w:rsid w:val="00E57148"/>
    <w:rsid w:val="00E616BC"/>
    <w:rsid w:val="00E6678A"/>
    <w:rsid w:val="00E7022C"/>
    <w:rsid w:val="00E70862"/>
    <w:rsid w:val="00E71BFC"/>
    <w:rsid w:val="00E810E6"/>
    <w:rsid w:val="00E85805"/>
    <w:rsid w:val="00E86891"/>
    <w:rsid w:val="00E9194B"/>
    <w:rsid w:val="00E92115"/>
    <w:rsid w:val="00E928CC"/>
    <w:rsid w:val="00E92ED1"/>
    <w:rsid w:val="00E9341E"/>
    <w:rsid w:val="00E939C4"/>
    <w:rsid w:val="00E94DF8"/>
    <w:rsid w:val="00E96BD6"/>
    <w:rsid w:val="00E9707B"/>
    <w:rsid w:val="00EA0812"/>
    <w:rsid w:val="00EA2B37"/>
    <w:rsid w:val="00EA33CF"/>
    <w:rsid w:val="00EA4547"/>
    <w:rsid w:val="00EA57C9"/>
    <w:rsid w:val="00EB5979"/>
    <w:rsid w:val="00EC035A"/>
    <w:rsid w:val="00EC08CF"/>
    <w:rsid w:val="00EC1E3F"/>
    <w:rsid w:val="00EC472A"/>
    <w:rsid w:val="00EC64B5"/>
    <w:rsid w:val="00EC6579"/>
    <w:rsid w:val="00ED3FEE"/>
    <w:rsid w:val="00ED7C2D"/>
    <w:rsid w:val="00EE3086"/>
    <w:rsid w:val="00EE3E73"/>
    <w:rsid w:val="00EF0FD3"/>
    <w:rsid w:val="00EF3550"/>
    <w:rsid w:val="00EF445F"/>
    <w:rsid w:val="00F031DA"/>
    <w:rsid w:val="00F05033"/>
    <w:rsid w:val="00F06E42"/>
    <w:rsid w:val="00F10C7C"/>
    <w:rsid w:val="00F1152E"/>
    <w:rsid w:val="00F1577B"/>
    <w:rsid w:val="00F169FB"/>
    <w:rsid w:val="00F17672"/>
    <w:rsid w:val="00F22DD9"/>
    <w:rsid w:val="00F241B6"/>
    <w:rsid w:val="00F25C89"/>
    <w:rsid w:val="00F2656A"/>
    <w:rsid w:val="00F30765"/>
    <w:rsid w:val="00F32472"/>
    <w:rsid w:val="00F328A0"/>
    <w:rsid w:val="00F33B98"/>
    <w:rsid w:val="00F34208"/>
    <w:rsid w:val="00F34C9B"/>
    <w:rsid w:val="00F36F7B"/>
    <w:rsid w:val="00F374E5"/>
    <w:rsid w:val="00F37BB4"/>
    <w:rsid w:val="00F37CEC"/>
    <w:rsid w:val="00F44203"/>
    <w:rsid w:val="00F51873"/>
    <w:rsid w:val="00F54115"/>
    <w:rsid w:val="00F54A8F"/>
    <w:rsid w:val="00F5703C"/>
    <w:rsid w:val="00F6342F"/>
    <w:rsid w:val="00F63512"/>
    <w:rsid w:val="00F63F79"/>
    <w:rsid w:val="00F671D8"/>
    <w:rsid w:val="00F67813"/>
    <w:rsid w:val="00F70027"/>
    <w:rsid w:val="00F73D9E"/>
    <w:rsid w:val="00F8068F"/>
    <w:rsid w:val="00F85219"/>
    <w:rsid w:val="00F858DC"/>
    <w:rsid w:val="00F87068"/>
    <w:rsid w:val="00F91184"/>
    <w:rsid w:val="00F919DC"/>
    <w:rsid w:val="00F95687"/>
    <w:rsid w:val="00FA1C7C"/>
    <w:rsid w:val="00FA2C62"/>
    <w:rsid w:val="00FA44C4"/>
    <w:rsid w:val="00FA5281"/>
    <w:rsid w:val="00FA5900"/>
    <w:rsid w:val="00FA65C4"/>
    <w:rsid w:val="00FA776B"/>
    <w:rsid w:val="00FB3CEC"/>
    <w:rsid w:val="00FB4B6C"/>
    <w:rsid w:val="00FB70B2"/>
    <w:rsid w:val="00FB7EE5"/>
    <w:rsid w:val="00FC02C5"/>
    <w:rsid w:val="00FC38D9"/>
    <w:rsid w:val="00FC486A"/>
    <w:rsid w:val="00FC4FA9"/>
    <w:rsid w:val="00FC6B73"/>
    <w:rsid w:val="00FD5653"/>
    <w:rsid w:val="00FD7F0B"/>
    <w:rsid w:val="00FE1D82"/>
    <w:rsid w:val="00FE3E8D"/>
    <w:rsid w:val="00FE3F26"/>
    <w:rsid w:val="00FE485D"/>
    <w:rsid w:val="00FE7D0B"/>
    <w:rsid w:val="00FF4188"/>
    <w:rsid w:val="00FF4E31"/>
    <w:rsid w:val="00FF5CBA"/>
    <w:rsid w:val="00FF697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Header">
    <w:name w:val="header"/>
    <w:basedOn w:val="Normal"/>
    <w:link w:val="HeaderChar"/>
    <w:uiPriority w:val="99"/>
    <w:semiHidden/>
    <w:unhideWhenUsed/>
    <w:rsid w:val="001D3F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3F09"/>
  </w:style>
  <w:style w:type="paragraph" w:styleId="Footer">
    <w:name w:val="footer"/>
    <w:basedOn w:val="Normal"/>
    <w:link w:val="FooterChar"/>
    <w:uiPriority w:val="99"/>
    <w:unhideWhenUsed/>
    <w:rsid w:val="001D3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09"/>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007E9-08BC-4D75-A5A8-AAFD6A28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21</Pages>
  <Words>6812</Words>
  <Characters>38831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933</cp:revision>
  <cp:lastPrinted>2022-07-29T11:39:00Z</cp:lastPrinted>
  <dcterms:created xsi:type="dcterms:W3CDTF">2017-05-22T08:41:00Z</dcterms:created>
  <dcterms:modified xsi:type="dcterms:W3CDTF">2022-09-16T05:08:00Z</dcterms:modified>
</cp:coreProperties>
</file>